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240" w:before="1540" w:line="276" w:lineRule="auto"/>
        <w:jc w:val="both"/>
        <w:rPr>
          <w:rFonts w:ascii="Calibri" w:cs="Calibri" w:eastAsia="Calibri" w:hAnsi="Calibri"/>
          <w:color w:val="4472c4"/>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anchor allowOverlap="1" behindDoc="0" distB="0" distT="0" distL="114300" distR="114300" hidden="0" layoutInCell="1" locked="0" relativeHeight="0" simplePos="0">
            <wp:simplePos x="0" y="0"/>
            <wp:positionH relativeFrom="leftMargin">
              <wp:posOffset>577215</wp:posOffset>
            </wp:positionH>
            <wp:positionV relativeFrom="topMargin">
              <wp:posOffset>1402080</wp:posOffset>
            </wp:positionV>
            <wp:extent cx="5017770" cy="949960"/>
            <wp:effectExtent b="0" l="0" r="0" t="0"/>
            <wp:wrapSquare wrapText="bothSides" distB="0" distT="0" distL="114300" distR="114300"/>
            <wp:docPr id="4" name="image8.png"/>
            <a:graphic>
              <a:graphicData uri="http://schemas.openxmlformats.org/drawingml/2006/picture">
                <pic:pic>
                  <pic:nvPicPr>
                    <pic:cNvPr id="0" name="image8.png"/>
                    <pic:cNvPicPr preferRelativeResize="0"/>
                  </pic:nvPicPr>
                  <pic:blipFill>
                    <a:blip r:embed="rId6"/>
                    <a:srcRect b="0" l="0" r="0" t="0"/>
                    <a:stretch>
                      <a:fillRect/>
                    </a:stretch>
                  </pic:blipFill>
                  <pic:spPr>
                    <a:xfrm>
                      <a:off x="0" y="0"/>
                      <a:ext cx="5017770" cy="949960"/>
                    </a:xfrm>
                    <a:prstGeom prst="rect"/>
                    <a:ln/>
                  </pic:spPr>
                </pic:pic>
              </a:graphicData>
            </a:graphic>
          </wp:anchor>
        </w:drawing>
      </w:r>
      <w:r w:rsidDel="00000000" w:rsidR="00000000" w:rsidRPr="00000000">
        <w:rPr>
          <w:rtl w:val="0"/>
        </w:rPr>
      </w:r>
    </w:p>
    <w:p w:rsidR="00000000" w:rsidDel="00000000" w:rsidP="00000000" w:rsidRDefault="00000000" w:rsidRPr="00000000" w14:paraId="00000003">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4">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tabs>
          <w:tab w:val="left" w:leader="none" w:pos="7440"/>
        </w:tabs>
        <w:spacing w:line="276" w:lineRule="auto"/>
        <w:jc w:val="both"/>
        <w:rPr>
          <w:rFonts w:ascii="Calibri" w:cs="Calibri" w:eastAsia="Calibri" w:hAnsi="Calibri"/>
          <w:color w:val="5ba83f"/>
          <w:sz w:val="56"/>
          <w:szCs w:val="56"/>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440"/>
        </w:tabs>
        <w:spacing w:after="0" w:before="0" w:line="276" w:lineRule="auto"/>
        <w:ind w:left="0" w:right="0" w:firstLine="0"/>
        <w:jc w:val="both"/>
        <w:rPr>
          <w:rFonts w:ascii="Calibri" w:cs="Calibri" w:eastAsia="Calibri" w:hAnsi="Calibri"/>
          <w:b w:val="1"/>
          <w:i w:val="0"/>
          <w:smallCaps w:val="0"/>
          <w:strike w:val="0"/>
          <w:color w:val="5ba83f"/>
          <w:sz w:val="56"/>
          <w:szCs w:val="56"/>
          <w:u w:val="none"/>
          <w:shd w:fill="auto" w:val="clear"/>
          <w:vertAlign w:val="baseline"/>
        </w:rPr>
      </w:pPr>
      <w:r w:rsidDel="00000000" w:rsidR="00000000" w:rsidRPr="00000000">
        <w:rPr>
          <w:rFonts w:ascii="Calibri" w:cs="Calibri" w:eastAsia="Calibri" w:hAnsi="Calibri"/>
          <w:b w:val="1"/>
          <w:i w:val="0"/>
          <w:smallCaps w:val="0"/>
          <w:strike w:val="0"/>
          <w:color w:val="5ba83f"/>
          <w:sz w:val="56"/>
          <w:szCs w:val="56"/>
          <w:u w:val="none"/>
          <w:shd w:fill="auto" w:val="clear"/>
          <w:vertAlign w:val="baseline"/>
          <w:rtl w:val="0"/>
        </w:rPr>
        <w:t xml:space="preserve">Курикулум (Наставен план)</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440"/>
        </w:tabs>
        <w:spacing w:after="0" w:before="0" w:line="276" w:lineRule="auto"/>
        <w:ind w:left="0" w:right="0" w:firstLine="0"/>
        <w:jc w:val="both"/>
        <w:rPr>
          <w:rFonts w:ascii="Calibri" w:cs="Calibri" w:eastAsia="Calibri" w:hAnsi="Calibri"/>
          <w:b w:val="1"/>
          <w:i w:val="0"/>
          <w:smallCaps w:val="0"/>
          <w:strike w:val="0"/>
          <w:color w:val="5ba83f"/>
          <w:sz w:val="56"/>
          <w:szCs w:val="56"/>
          <w:u w:val="none"/>
          <w:shd w:fill="auto" w:val="clear"/>
          <w:vertAlign w:val="baseline"/>
        </w:rPr>
      </w:pPr>
      <w:r w:rsidDel="00000000" w:rsidR="00000000" w:rsidRPr="00000000">
        <w:rPr>
          <w:rFonts w:ascii="Calibri" w:cs="Calibri" w:eastAsia="Calibri" w:hAnsi="Calibri"/>
          <w:b w:val="1"/>
          <w:i w:val="0"/>
          <w:smallCaps w:val="0"/>
          <w:strike w:val="0"/>
          <w:color w:val="5ba83f"/>
          <w:sz w:val="56"/>
          <w:szCs w:val="56"/>
          <w:u w:val="none"/>
          <w:shd w:fill="auto" w:val="clear"/>
          <w:vertAlign w:val="baseline"/>
          <w:rtl w:val="0"/>
        </w:rPr>
        <w:t xml:space="preserve">МОДУЛ ЗА ОБУКА 4 – Oбука меѓу врсници</w:t>
      </w:r>
    </w:p>
    <w:p w:rsidR="00000000" w:rsidDel="00000000" w:rsidP="00000000" w:rsidRDefault="00000000" w:rsidRPr="00000000" w14:paraId="00000009">
      <w:pPr>
        <w:tabs>
          <w:tab w:val="left" w:leader="none" w:pos="7440"/>
        </w:tabs>
        <w:spacing w:line="276" w:lineRule="auto"/>
        <w:jc w:val="both"/>
        <w:rPr>
          <w:rFonts w:ascii="Calibri" w:cs="Calibri" w:eastAsia="Calibri" w:hAnsi="Calibri"/>
          <w:color w:val="5ba83f"/>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440"/>
        </w:tabs>
        <w:spacing w:after="0" w:before="0" w:line="276" w:lineRule="auto"/>
        <w:ind w:left="0" w:right="0" w:firstLine="0"/>
        <w:jc w:val="both"/>
        <w:rPr>
          <w:rFonts w:ascii="Calibri" w:cs="Calibri" w:eastAsia="Calibri" w:hAnsi="Calibri"/>
          <w:b w:val="0"/>
          <w:i w:val="0"/>
          <w:smallCaps w:val="0"/>
          <w:strike w:val="0"/>
          <w:color w:val="5ba83f"/>
          <w:sz w:val="32"/>
          <w:szCs w:val="32"/>
          <w:u w:val="none"/>
          <w:shd w:fill="auto" w:val="clear"/>
          <w:vertAlign w:val="baseline"/>
        </w:rPr>
      </w:pPr>
      <w:r w:rsidDel="00000000" w:rsidR="00000000" w:rsidRPr="00000000">
        <w:rPr>
          <w:rFonts w:ascii="Calibri" w:cs="Calibri" w:eastAsia="Calibri" w:hAnsi="Calibri"/>
          <w:b w:val="0"/>
          <w:i w:val="0"/>
          <w:smallCaps w:val="0"/>
          <w:strike w:val="0"/>
          <w:color w:val="5ba83f"/>
          <w:sz w:val="32"/>
          <w:szCs w:val="32"/>
          <w:u w:val="none"/>
          <w:shd w:fill="auto" w:val="clear"/>
          <w:vertAlign w:val="baseline"/>
          <w:rtl w:val="0"/>
        </w:rPr>
        <w:t xml:space="preserve">31/12/2023</w:t>
      </w:r>
    </w:p>
    <w:p w:rsidR="00000000" w:rsidDel="00000000" w:rsidP="00000000" w:rsidRDefault="00000000" w:rsidRPr="00000000" w14:paraId="0000000B">
      <w:pPr>
        <w:tabs>
          <w:tab w:val="left" w:leader="none" w:pos="7440"/>
        </w:tabs>
        <w:spacing w:line="276" w:lineRule="auto"/>
        <w:jc w:val="both"/>
        <w:rPr>
          <w:rFonts w:ascii="Calibri" w:cs="Calibri" w:eastAsia="Calibri" w:hAnsi="Calibri"/>
          <w:color w:val="5ba83f"/>
          <w:sz w:val="32"/>
          <w:szCs w:val="32"/>
        </w:rPr>
      </w:pPr>
      <w:r w:rsidDel="00000000" w:rsidR="00000000" w:rsidRPr="00000000">
        <w:rPr>
          <w:rtl w:val="0"/>
        </w:rPr>
      </w:r>
    </w:p>
    <w:p w:rsidR="00000000" w:rsidDel="00000000" w:rsidP="00000000" w:rsidRDefault="00000000" w:rsidRPr="00000000" w14:paraId="0000000C">
      <w:pPr>
        <w:tabs>
          <w:tab w:val="left" w:leader="none" w:pos="7440"/>
        </w:tabs>
        <w:spacing w:line="276" w:lineRule="auto"/>
        <w:jc w:val="both"/>
        <w:rPr>
          <w:rFonts w:ascii="Calibri" w:cs="Calibri" w:eastAsia="Calibri" w:hAnsi="Calibri"/>
          <w:color w:val="5ba83f"/>
          <w:sz w:val="32"/>
          <w:szCs w:val="32"/>
        </w:rPr>
      </w:pPr>
      <w:r w:rsidDel="00000000" w:rsidR="00000000" w:rsidRPr="00000000">
        <w:rPr>
          <w:rtl w:val="0"/>
        </w:rPr>
      </w:r>
    </w:p>
    <w:p w:rsidR="00000000" w:rsidDel="00000000" w:rsidP="00000000" w:rsidRDefault="00000000" w:rsidRPr="00000000" w14:paraId="0000000D">
      <w:pPr>
        <w:spacing w:after="160" w:line="259" w:lineRule="auto"/>
        <w:rPr>
          <w:rFonts w:ascii="Calibri" w:cs="Calibri" w:eastAsia="Calibri" w:hAnsi="Calibri"/>
          <w:color w:val="5ba83f"/>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1"/>
          <w:i w:val="0"/>
          <w:smallCaps w:val="0"/>
          <w:strike w:val="0"/>
          <w:color w:val="70ad47"/>
          <w:sz w:val="36"/>
          <w:szCs w:val="36"/>
          <w:u w:val="none"/>
          <w:shd w:fill="auto" w:val="clear"/>
          <w:vertAlign w:val="baseline"/>
        </w:rPr>
      </w:pPr>
      <w:r w:rsidDel="00000000" w:rsidR="00000000" w:rsidRPr="00000000">
        <w:rPr>
          <w:rFonts w:ascii="Calibri" w:cs="Calibri" w:eastAsia="Calibri" w:hAnsi="Calibri"/>
          <w:b w:val="1"/>
          <w:i w:val="0"/>
          <w:smallCaps w:val="0"/>
          <w:strike w:val="0"/>
          <w:color w:val="70ad47"/>
          <w:sz w:val="36"/>
          <w:szCs w:val="3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70ad47"/>
          <w:sz w:val="36"/>
          <w:szCs w:val="36"/>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70ad47"/>
          <w:sz w:val="36"/>
          <w:szCs w:val="36"/>
          <w:u w:val="none"/>
          <w:shd w:fill="auto" w:val="clear"/>
          <w:vertAlign w:val="baseline"/>
          <w:rtl w:val="0"/>
        </w:rPr>
        <w:t xml:space="preserve">1 | Поглавја за обука </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240" w:line="240" w:lineRule="auto"/>
        <w:ind w:left="720" w:right="0" w:hanging="360"/>
        <w:jc w:val="left"/>
        <w:rPr>
          <w:rFonts w:ascii="Calibri" w:cs="Calibri" w:eastAsia="Calibri" w:hAnsi="Calibri"/>
          <w:b w:val="0"/>
          <w:i w:val="1"/>
          <w:smallCaps w:val="0"/>
          <w:strike w:val="0"/>
          <w:color w:val="70ad47"/>
          <w:sz w:val="26"/>
          <w:szCs w:val="26"/>
          <w:shd w:fill="auto" w:val="clear"/>
          <w:vertAlign w:val="baseline"/>
        </w:rPr>
      </w:pPr>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Цел на учењето: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Целта на овој модул е да ги обучи учесниците да развијат вештини за споделување и пренесување на нивното знаење на нивните колеги и агенти во другите општини.</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Навистина, вештините и знаењата за одржлив развој развиени од учесниците во текот на претходните модули за обука го добиваат своето целосно значење ако се пренесат на што е можно повеќе луѓе. Без разлика дали станува збор за организирање целодневни или полудневни работилници, презентирање студии на случај, демонстрирање на играта на маса или промовирање на курсот на интернет, постојат многу начини да го направите ова во рамките на вашиот професионален круг.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Оваа техника на учење е позната како peer-to-peer обука (обука меѓу врсници) и е широко користена во професионални средини. Заедно, ќе ги разгледаме предностите на оваа техника, како и различните достапни формати. Исто така, ќе го разгледаме процесот на воспоставување програма за обука на врсници на работното место, конкретно на општината.</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Конечно, бидејќи ова е последниот модул, ќе ја искористиме можноста да разговараме за различните техники и алатки што се користат во текот на обуката, вклучувајќи ги и оние споменати погоре, кои можат да бидат корисни во споделувањето на знаењето.</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240" w:line="240" w:lineRule="auto"/>
        <w:ind w:left="720" w:right="0" w:hanging="360"/>
        <w:jc w:val="left"/>
        <w:rPr>
          <w:rFonts w:ascii="Calibri" w:cs="Calibri" w:eastAsia="Calibri" w:hAnsi="Calibri"/>
          <w:b w:val="0"/>
          <w:i w:val="1"/>
          <w:smallCaps w:val="0"/>
          <w:strike w:val="0"/>
          <w:color w:val="70ad47"/>
          <w:sz w:val="26"/>
          <w:szCs w:val="26"/>
          <w:shd w:fill="auto" w:val="clear"/>
          <w:vertAlign w:val="baseline"/>
        </w:rPr>
      </w:pPr>
      <w:bookmarkStart w:colFirst="0" w:colLast="0" w:name="_gjdgxs" w:id="0"/>
      <w:bookmarkEnd w:id="0"/>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Краток преглед на поглавјето за учење 1.1: </w:t>
      </w:r>
    </w:p>
    <w:tbl>
      <w:tblPr>
        <w:tblStyle w:val="Table1"/>
        <w:tblW w:w="10620.0" w:type="dxa"/>
        <w:jc w:val="left"/>
        <w:tblInd w:w="-73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95"/>
        <w:gridCol w:w="3495"/>
        <w:gridCol w:w="930"/>
        <w:gridCol w:w="2355"/>
        <w:gridCol w:w="3045"/>
        <w:tblGridChange w:id="0">
          <w:tblGrid>
            <w:gridCol w:w="795"/>
            <w:gridCol w:w="3495"/>
            <w:gridCol w:w="930"/>
            <w:gridCol w:w="2355"/>
            <w:gridCol w:w="3045"/>
          </w:tblGrid>
        </w:tblGridChange>
      </w:tblGrid>
      <w:tr>
        <w:trPr>
          <w:cantSplit w:val="0"/>
          <w:tblHeader w:val="0"/>
        </w:trPr>
        <w:tc>
          <w:tcPr>
            <w:shd w:fill="70ad47" w:val="clear"/>
            <w:vAlign w:val="center"/>
          </w:tcPr>
          <w:p w:rsidR="00000000" w:rsidDel="00000000" w:rsidP="00000000" w:rsidRDefault="00000000" w:rsidRPr="00000000" w14:paraId="00000015">
            <w:pPr>
              <w:spacing w:line="276" w:lineRule="auto"/>
              <w:rPr>
                <w:rFonts w:ascii="Calibri" w:cs="Calibri" w:eastAsia="Calibri" w:hAnsi="Calibri"/>
                <w:color w:val="ffffff"/>
              </w:rPr>
            </w:pPr>
            <w:r w:rsidDel="00000000" w:rsidR="00000000" w:rsidRPr="00000000">
              <w:rPr>
                <w:rtl w:val="0"/>
              </w:rPr>
            </w:r>
          </w:p>
        </w:tc>
        <w:tc>
          <w:tcPr>
            <w:shd w:fill="70ad47" w:val="clea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Тема</w:t>
            </w:r>
          </w:p>
        </w:tc>
        <w:tc>
          <w:tcPr>
            <w:shd w:fill="70ad47" w:val="clear"/>
            <w:vAlign w:val="cente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Време</w:t>
            </w:r>
          </w:p>
        </w:tc>
        <w:tc>
          <w:tcPr>
            <w:shd w:fill="70ad47" w:val="clea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Методологија </w:t>
            </w:r>
          </w:p>
        </w:tc>
        <w:tc>
          <w:tcPr>
            <w:shd w:fill="70ad47" w:val="clea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Материјали</w:t>
            </w:r>
          </w:p>
        </w:tc>
      </w:tr>
      <w:tr>
        <w:trPr>
          <w:cantSplit w:val="0"/>
          <w:trHeight w:val="870" w:hRule="atLeast"/>
          <w:tblHeader w:val="0"/>
        </w:trPr>
        <w:tc>
          <w:tcPr>
            <w:vAlign w:val="cente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1.1.1.</w:t>
            </w:r>
          </w:p>
        </w:tc>
        <w:tc>
          <w:tcPr>
            <w:vAlign w:val="cente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Што е учење меѓу врсници?</w:t>
            </w:r>
          </w:p>
        </w:tc>
        <w:tc>
          <w:tcPr>
            <w:vAlign w:val="cente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 мин</w:t>
            </w:r>
          </w:p>
        </w:tc>
        <w:tc>
          <w:tcPr>
            <w:vAlign w:val="cente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Презентација</w:t>
            </w:r>
          </w:p>
        </w:tc>
        <w:tc>
          <w:tcPr>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1c1c1a"/>
                <w:sz w:val="25"/>
                <w:szCs w:val="25"/>
                <w:u w:val="none"/>
                <w:shd w:fill="auto" w:val="clear"/>
                <w:vertAlign w:val="baseline"/>
              </w:rPr>
            </w:pPr>
            <w:r w:rsidDel="00000000" w:rsidR="00000000" w:rsidRPr="00000000">
              <w:rPr>
                <w:rFonts w:ascii="Calibri" w:cs="Calibri" w:eastAsia="Calibri" w:hAnsi="Calibri"/>
                <w:b w:val="0"/>
                <w:i w:val="0"/>
                <w:smallCaps w:val="0"/>
                <w:strike w:val="0"/>
                <w:color w:val="1c1c1a"/>
                <w:sz w:val="23"/>
                <w:szCs w:val="23"/>
                <w:u w:val="none"/>
                <w:shd w:fill="auto" w:val="clear"/>
                <w:vertAlign w:val="baseline"/>
                <w:rtl w:val="0"/>
              </w:rPr>
              <w:t xml:space="preserve">Проектор, лаптоп, ППТ</w:t>
            </w:r>
            <w:r w:rsidDel="00000000" w:rsidR="00000000" w:rsidRPr="00000000">
              <w:rPr>
                <w:rtl w:val="0"/>
              </w:rPr>
            </w:r>
          </w:p>
        </w:tc>
      </w:tr>
      <w:tr>
        <w:trPr>
          <w:cantSplit w:val="0"/>
          <w:trHeight w:val="870" w:hRule="atLeast"/>
          <w:tblHeader w:val="0"/>
        </w:trPr>
        <w:tc>
          <w:tcPr>
            <w:vAlign w:val="cente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1.1.2.</w:t>
            </w:r>
          </w:p>
        </w:tc>
        <w:tc>
          <w:tcPr>
            <w:vAlign w:val="cente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Причини зошто ви е потребна организација меѓу врсници</w:t>
            </w:r>
          </w:p>
        </w:tc>
        <w:tc>
          <w:tcPr>
            <w:vAlign w:val="cente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 мин</w:t>
            </w:r>
          </w:p>
        </w:tc>
        <w:tc>
          <w:tcPr>
            <w:vAlign w:val="cente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Јамка за учење</w:t>
            </w:r>
          </w:p>
        </w:tc>
        <w:tc>
          <w:tcPr>
            <w:vAlign w:val="cente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1c1c1a"/>
                <w:sz w:val="23"/>
                <w:szCs w:val="23"/>
                <w:u w:val="none"/>
                <w:shd w:fill="auto" w:val="clear"/>
                <w:vertAlign w:val="baseline"/>
              </w:rPr>
            </w:pPr>
            <w:r w:rsidDel="00000000" w:rsidR="00000000" w:rsidRPr="00000000">
              <w:rPr>
                <w:rFonts w:ascii="Calibri" w:cs="Calibri" w:eastAsia="Calibri" w:hAnsi="Calibri"/>
                <w:b w:val="0"/>
                <w:i w:val="0"/>
                <w:smallCaps w:val="0"/>
                <w:strike w:val="0"/>
                <w:color w:val="1c1c1a"/>
                <w:sz w:val="23"/>
                <w:szCs w:val="23"/>
                <w:u w:val="none"/>
                <w:shd w:fill="auto" w:val="clear"/>
                <w:vertAlign w:val="baseline"/>
                <w:rtl w:val="0"/>
              </w:rPr>
              <w:t xml:space="preserve">Проектор, лаптоп, ППТ</w:t>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shd w:fill="70ad47" w:val="clear"/>
            <w:vAlign w:val="center"/>
          </w:tcPr>
          <w:p w:rsidR="00000000" w:rsidDel="00000000" w:rsidP="00000000" w:rsidRDefault="00000000" w:rsidRPr="00000000" w14:paraId="00000024">
            <w:pPr>
              <w:spacing w:line="276" w:lineRule="auto"/>
              <w:rPr>
                <w:rFonts w:ascii="Calibri" w:cs="Calibri" w:eastAsia="Calibri" w:hAnsi="Calibri"/>
                <w:color w:val="ffffff"/>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70ad47" w:val="clea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1"/>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1"/>
                <w:smallCaps w:val="0"/>
                <w:strike w:val="0"/>
                <w:color w:val="ffffff"/>
                <w:sz w:val="24"/>
                <w:szCs w:val="24"/>
                <w:u w:val="none"/>
                <w:shd w:fill="auto" w:val="clear"/>
                <w:vertAlign w:val="baseline"/>
                <w:rtl w:val="0"/>
              </w:rPr>
              <w:t xml:space="preserve">Вкупно времетраење на поглавјето</w:t>
            </w:r>
          </w:p>
        </w:tc>
        <w:tc>
          <w:tcPr>
            <w:gridSpan w:val="3"/>
            <w:tcBorders>
              <w:top w:color="000000" w:space="0" w:sz="4" w:val="single"/>
              <w:left w:color="000000" w:space="0" w:sz="4" w:val="single"/>
              <w:bottom w:color="000000" w:space="0" w:sz="4" w:val="single"/>
              <w:right w:color="000000" w:space="0" w:sz="4" w:val="single"/>
            </w:tcBorders>
            <w:shd w:fill="70ad47" w:val="clear"/>
            <w:vAlign w:val="cente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1"/>
                <w:smallCaps w:val="0"/>
                <w:strike w:val="0"/>
                <w:color w:val="ffffff"/>
                <w:sz w:val="24"/>
                <w:szCs w:val="24"/>
                <w:u w:val="none"/>
                <w:shd w:fill="auto" w:val="clear"/>
                <w:vertAlign w:val="baseline"/>
                <w:rtl w:val="0"/>
              </w:rPr>
              <w:t xml:space="preserve">30 мин</w:t>
            </w:r>
          </w:p>
        </w:tc>
      </w:tr>
    </w:tbl>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240" w:line="240" w:lineRule="auto"/>
        <w:ind w:left="720" w:right="0" w:hanging="360"/>
        <w:jc w:val="left"/>
        <w:rPr>
          <w:rFonts w:ascii="Calibri" w:cs="Calibri" w:eastAsia="Calibri" w:hAnsi="Calibri"/>
          <w:b w:val="0"/>
          <w:i w:val="1"/>
          <w:smallCaps w:val="0"/>
          <w:strike w:val="0"/>
          <w:color w:val="70ad47"/>
          <w:sz w:val="26"/>
          <w:szCs w:val="26"/>
          <w:shd w:fill="auto" w:val="clear"/>
          <w:vertAlign w:val="baseline"/>
        </w:rPr>
      </w:pPr>
      <w:bookmarkStart w:colFirst="0" w:colLast="0" w:name="_30j0zll" w:id="1"/>
      <w:bookmarkEnd w:id="1"/>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Краток преглед на поглавјето за учење 1.2: </w:t>
      </w:r>
    </w:p>
    <w:tbl>
      <w:tblPr>
        <w:tblStyle w:val="Table2"/>
        <w:tblW w:w="10620.0" w:type="dxa"/>
        <w:jc w:val="left"/>
        <w:tblInd w:w="-73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95"/>
        <w:gridCol w:w="3495"/>
        <w:gridCol w:w="930"/>
        <w:gridCol w:w="2355"/>
        <w:gridCol w:w="3045"/>
        <w:tblGridChange w:id="0">
          <w:tblGrid>
            <w:gridCol w:w="795"/>
            <w:gridCol w:w="3495"/>
            <w:gridCol w:w="930"/>
            <w:gridCol w:w="2355"/>
            <w:gridCol w:w="3045"/>
          </w:tblGrid>
        </w:tblGridChange>
      </w:tblGrid>
      <w:tr>
        <w:trPr>
          <w:cantSplit w:val="0"/>
          <w:trHeight w:val="255" w:hRule="atLeast"/>
          <w:tblHeader w:val="0"/>
        </w:trPr>
        <w:tc>
          <w:tcPr>
            <w:shd w:fill="70ad47" w:val="clear"/>
            <w:vAlign w:val="center"/>
          </w:tcPr>
          <w:p w:rsidR="00000000" w:rsidDel="00000000" w:rsidP="00000000" w:rsidRDefault="00000000" w:rsidRPr="00000000" w14:paraId="0000002A">
            <w:pPr>
              <w:spacing w:line="276" w:lineRule="auto"/>
              <w:rPr>
                <w:rFonts w:ascii="Calibri" w:cs="Calibri" w:eastAsia="Calibri" w:hAnsi="Calibri"/>
              </w:rPr>
            </w:pPr>
            <w:r w:rsidDel="00000000" w:rsidR="00000000" w:rsidRPr="00000000">
              <w:rPr>
                <w:rtl w:val="0"/>
              </w:rPr>
            </w:r>
          </w:p>
        </w:tc>
        <w:tc>
          <w:tcPr>
            <w:shd w:fill="70ad47" w:val="clea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Тема</w:t>
            </w:r>
          </w:p>
        </w:tc>
        <w:tc>
          <w:tcPr>
            <w:shd w:fill="70ad47" w:val="clear"/>
            <w:vAlign w:val="cente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Време</w:t>
            </w:r>
          </w:p>
        </w:tc>
        <w:tc>
          <w:tcPr>
            <w:shd w:fill="70ad47" w:val="clea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Методологија </w:t>
            </w:r>
          </w:p>
        </w:tc>
        <w:tc>
          <w:tcPr>
            <w:shd w:fill="70ad47" w:val="clea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Материјали</w:t>
            </w:r>
          </w:p>
        </w:tc>
      </w:tr>
      <w:tr>
        <w:trPr>
          <w:cantSplit w:val="0"/>
          <w:trHeight w:val="1008" w:hRule="atLeast"/>
          <w:tblHeader w:val="0"/>
        </w:trPr>
        <w:tc>
          <w:tcPr>
            <w:vAlign w:val="cente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1.2.1.</w:t>
            </w:r>
          </w:p>
        </w:tc>
        <w:tc>
          <w:tcPr>
            <w:vAlign w:val="cente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Како да се воведе учењето меѓу врсниците како практика</w:t>
            </w:r>
          </w:p>
        </w:tc>
        <w:tc>
          <w:tcPr>
            <w:vAlign w:val="cente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15 мин</w:t>
            </w:r>
          </w:p>
        </w:tc>
        <w:tc>
          <w:tcPr>
            <w:vAlign w:val="cente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Презентација</w:t>
            </w:r>
          </w:p>
        </w:tc>
        <w:tc>
          <w:tcPr>
            <w:vAlign w:val="cente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1c1c1a"/>
                <w:sz w:val="23"/>
                <w:szCs w:val="23"/>
                <w:u w:val="none"/>
                <w:shd w:fill="auto" w:val="clear"/>
                <w:vertAlign w:val="baseline"/>
              </w:rPr>
            </w:pPr>
            <w:r w:rsidDel="00000000" w:rsidR="00000000" w:rsidRPr="00000000">
              <w:rPr>
                <w:rFonts w:ascii="Calibri" w:cs="Calibri" w:eastAsia="Calibri" w:hAnsi="Calibri"/>
                <w:b w:val="0"/>
                <w:i w:val="0"/>
                <w:smallCaps w:val="0"/>
                <w:strike w:val="0"/>
                <w:color w:val="1c1c1a"/>
                <w:sz w:val="23"/>
                <w:szCs w:val="23"/>
                <w:u w:val="none"/>
                <w:shd w:fill="auto" w:val="clear"/>
                <w:vertAlign w:val="baseline"/>
                <w:rtl w:val="0"/>
              </w:rPr>
              <w:t xml:space="preserve">Проектор, лаптоп, ППТ</w:t>
            </w:r>
          </w:p>
        </w:tc>
      </w:tr>
      <w:tr>
        <w:trPr>
          <w:cantSplit w:val="0"/>
          <w:trHeight w:val="1008" w:hRule="atLeast"/>
          <w:tblHeader w:val="0"/>
        </w:trPr>
        <w:tc>
          <w:tcPr>
            <w:vAlign w:val="cente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1.2.2.</w:t>
            </w:r>
          </w:p>
        </w:tc>
        <w:tc>
          <w:tcPr>
            <w:vAlign w:val="cente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Како да се воспостави програма за учење меѓу врсници во рамките на работното место</w:t>
            </w:r>
          </w:p>
        </w:tc>
        <w:tc>
          <w:tcPr>
            <w:vAlign w:val="cente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15 мин</w:t>
            </w:r>
          </w:p>
        </w:tc>
        <w:tc>
          <w:tcPr>
            <w:vAlign w:val="cente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Презентација и дебата</w:t>
            </w:r>
          </w:p>
        </w:tc>
        <w:tc>
          <w:tcPr>
            <w:vAlign w:val="cente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1c1c1a"/>
                <w:sz w:val="23"/>
                <w:szCs w:val="23"/>
                <w:u w:val="none"/>
                <w:shd w:fill="auto" w:val="clear"/>
                <w:vertAlign w:val="baseline"/>
              </w:rPr>
            </w:pPr>
            <w:r w:rsidDel="00000000" w:rsidR="00000000" w:rsidRPr="00000000">
              <w:rPr>
                <w:rFonts w:ascii="Calibri" w:cs="Calibri" w:eastAsia="Calibri" w:hAnsi="Calibri"/>
                <w:b w:val="0"/>
                <w:i w:val="0"/>
                <w:smallCaps w:val="0"/>
                <w:strike w:val="0"/>
                <w:color w:val="1c1c1a"/>
                <w:sz w:val="23"/>
                <w:szCs w:val="23"/>
                <w:u w:val="none"/>
                <w:shd w:fill="auto" w:val="clear"/>
                <w:vertAlign w:val="baseline"/>
                <w:rtl w:val="0"/>
              </w:rPr>
              <w:t xml:space="preserve">Проектор, лаптоп, ППТ</w:t>
            </w:r>
          </w:p>
        </w:tc>
      </w:tr>
      <w:tr>
        <w:trPr>
          <w:cantSplit w:val="0"/>
          <w:trHeight w:val="270" w:hRule="atLeast"/>
          <w:tblHeader w:val="0"/>
        </w:trPr>
        <w:tc>
          <w:tcPr>
            <w:tcBorders>
              <w:top w:color="000000" w:space="0" w:sz="4" w:val="single"/>
              <w:left w:color="000000" w:space="0" w:sz="4" w:val="single"/>
              <w:bottom w:color="000000" w:space="0" w:sz="4" w:val="single"/>
              <w:right w:color="000000" w:space="0" w:sz="4" w:val="single"/>
            </w:tcBorders>
            <w:shd w:fill="70ad47" w:val="clear"/>
            <w:vAlign w:val="center"/>
          </w:tcPr>
          <w:p w:rsidR="00000000" w:rsidDel="00000000" w:rsidP="00000000" w:rsidRDefault="00000000" w:rsidRPr="00000000" w14:paraId="00000039">
            <w:pPr>
              <w:spacing w:line="276" w:lineRule="auto"/>
              <w:rPr>
                <w:rFonts w:ascii="Calibri" w:cs="Calibri" w:eastAsia="Calibri" w:hAnsi="Calibri"/>
                <w:color w:val="ffffff"/>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70ad47" w:val="clea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1"/>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1"/>
                <w:smallCaps w:val="0"/>
                <w:strike w:val="0"/>
                <w:color w:val="ffffff"/>
                <w:sz w:val="24"/>
                <w:szCs w:val="24"/>
                <w:u w:val="none"/>
                <w:shd w:fill="auto" w:val="clear"/>
                <w:vertAlign w:val="baseline"/>
                <w:rtl w:val="0"/>
              </w:rPr>
              <w:t xml:space="preserve">Вкупно времетраење на поглавјето</w:t>
            </w:r>
          </w:p>
        </w:tc>
        <w:tc>
          <w:tcPr>
            <w:gridSpan w:val="3"/>
            <w:tcBorders>
              <w:top w:color="000000" w:space="0" w:sz="4" w:val="single"/>
              <w:left w:color="000000" w:space="0" w:sz="4" w:val="single"/>
              <w:bottom w:color="000000" w:space="0" w:sz="4" w:val="single"/>
              <w:right w:color="000000" w:space="0" w:sz="4" w:val="single"/>
            </w:tcBorders>
            <w:shd w:fill="70ad47" w:val="clear"/>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1"/>
                <w:smallCaps w:val="0"/>
                <w:strike w:val="0"/>
                <w:color w:val="ffffff"/>
                <w:sz w:val="24"/>
                <w:szCs w:val="24"/>
                <w:u w:val="none"/>
                <w:shd w:fill="auto" w:val="clear"/>
                <w:vertAlign w:val="baseline"/>
                <w:rtl w:val="0"/>
              </w:rPr>
              <w:t xml:space="preserve">30 мин</w:t>
            </w:r>
          </w:p>
        </w:tc>
      </w:tr>
    </w:tbl>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240" w:line="240" w:lineRule="auto"/>
        <w:ind w:left="720" w:right="0" w:hanging="360"/>
        <w:jc w:val="left"/>
        <w:rPr>
          <w:rFonts w:ascii="Calibri" w:cs="Calibri" w:eastAsia="Calibri" w:hAnsi="Calibri"/>
          <w:b w:val="0"/>
          <w:i w:val="1"/>
          <w:smallCaps w:val="0"/>
          <w:strike w:val="0"/>
          <w:color w:val="70ad47"/>
          <w:sz w:val="26"/>
          <w:szCs w:val="26"/>
          <w:shd w:fill="auto" w:val="clear"/>
          <w:vertAlign w:val="baseline"/>
        </w:rPr>
      </w:pPr>
      <w:bookmarkStart w:colFirst="0" w:colLast="0" w:name="_1fob9te" w:id="2"/>
      <w:bookmarkEnd w:id="2"/>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Краток преглед на поглавјето за учење 1.3: </w:t>
      </w:r>
    </w:p>
    <w:tbl>
      <w:tblPr>
        <w:tblStyle w:val="Table3"/>
        <w:tblW w:w="10620.0" w:type="dxa"/>
        <w:jc w:val="left"/>
        <w:tblInd w:w="-73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95"/>
        <w:gridCol w:w="3495"/>
        <w:gridCol w:w="930"/>
        <w:gridCol w:w="2355"/>
        <w:gridCol w:w="3045"/>
        <w:tblGridChange w:id="0">
          <w:tblGrid>
            <w:gridCol w:w="795"/>
            <w:gridCol w:w="3495"/>
            <w:gridCol w:w="930"/>
            <w:gridCol w:w="2355"/>
            <w:gridCol w:w="3045"/>
          </w:tblGrid>
        </w:tblGridChange>
      </w:tblGrid>
      <w:tr>
        <w:trPr>
          <w:cantSplit w:val="0"/>
          <w:trHeight w:val="255" w:hRule="atLeast"/>
          <w:tblHeader w:val="0"/>
        </w:trPr>
        <w:tc>
          <w:tcPr>
            <w:shd w:fill="70ad47" w:val="clear"/>
            <w:vAlign w:val="center"/>
          </w:tcPr>
          <w:p w:rsidR="00000000" w:rsidDel="00000000" w:rsidP="00000000" w:rsidRDefault="00000000" w:rsidRPr="00000000" w14:paraId="0000003F">
            <w:pPr>
              <w:spacing w:line="276" w:lineRule="auto"/>
              <w:rPr>
                <w:rFonts w:ascii="Calibri" w:cs="Calibri" w:eastAsia="Calibri" w:hAnsi="Calibri"/>
              </w:rPr>
            </w:pPr>
            <w:r w:rsidDel="00000000" w:rsidR="00000000" w:rsidRPr="00000000">
              <w:rPr>
                <w:rtl w:val="0"/>
              </w:rPr>
            </w:r>
          </w:p>
        </w:tc>
        <w:tc>
          <w:tcPr>
            <w:shd w:fill="70ad47" w:val="clea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Тема</w:t>
            </w:r>
          </w:p>
        </w:tc>
        <w:tc>
          <w:tcPr>
            <w:shd w:fill="70ad47" w:val="clear"/>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Време</w:t>
            </w:r>
          </w:p>
        </w:tc>
        <w:tc>
          <w:tcPr>
            <w:shd w:fill="70ad47" w:val="clea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Методологија </w:t>
            </w:r>
          </w:p>
        </w:tc>
        <w:tc>
          <w:tcPr>
            <w:shd w:fill="70ad47" w:val="clea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Материјали</w:t>
            </w:r>
          </w:p>
        </w:tc>
      </w:tr>
      <w:tr>
        <w:trPr>
          <w:cantSplit w:val="0"/>
          <w:trHeight w:val="1008" w:hRule="atLeast"/>
          <w:tblHeader w:val="0"/>
        </w:trPr>
        <w:tc>
          <w:tcPr>
            <w:vAlign w:val="cente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1.3.1.</w:t>
            </w:r>
          </w:p>
        </w:tc>
        <w:tc>
          <w:tcPr>
            <w:vAlign w:val="cente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Формати за учење меѓу врсници</w:t>
            </w:r>
          </w:p>
        </w:tc>
        <w:tc>
          <w:tcPr>
            <w:vAlign w:val="cente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30 мин</w:t>
            </w:r>
          </w:p>
        </w:tc>
        <w:tc>
          <w:tcPr>
            <w:vAlign w:val="cente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Дебата и практично искуство</w:t>
            </w:r>
          </w:p>
        </w:tc>
        <w:tc>
          <w:tcPr>
            <w:vAlign w:val="cente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1c1c1a"/>
                <w:sz w:val="23"/>
                <w:szCs w:val="23"/>
                <w:u w:val="none"/>
                <w:shd w:fill="auto" w:val="clear"/>
                <w:vertAlign w:val="baseline"/>
              </w:rPr>
            </w:pPr>
            <w:r w:rsidDel="00000000" w:rsidR="00000000" w:rsidRPr="00000000">
              <w:rPr>
                <w:rFonts w:ascii="Calibri" w:cs="Calibri" w:eastAsia="Calibri" w:hAnsi="Calibri"/>
                <w:b w:val="0"/>
                <w:i w:val="0"/>
                <w:smallCaps w:val="0"/>
                <w:strike w:val="0"/>
                <w:color w:val="1c1c1a"/>
                <w:sz w:val="23"/>
                <w:szCs w:val="23"/>
                <w:u w:val="none"/>
                <w:shd w:fill="auto" w:val="clear"/>
                <w:vertAlign w:val="baseline"/>
                <w:rtl w:val="0"/>
              </w:rPr>
              <w:t xml:space="preserve">Проектор, лаптоп, ППТ</w:t>
            </w:r>
          </w:p>
        </w:tc>
      </w:tr>
      <w:tr>
        <w:trPr>
          <w:cantSplit w:val="0"/>
          <w:trHeight w:val="330" w:hRule="atLeast"/>
          <w:tblHeader w:val="0"/>
        </w:trPr>
        <w:tc>
          <w:tcPr>
            <w:tcBorders>
              <w:top w:color="000000" w:space="0" w:sz="4" w:val="single"/>
              <w:left w:color="000000" w:space="0" w:sz="4" w:val="single"/>
              <w:bottom w:color="000000" w:space="0" w:sz="4" w:val="single"/>
              <w:right w:color="000000" w:space="0" w:sz="4" w:val="single"/>
            </w:tcBorders>
            <w:shd w:fill="70ad47" w:val="clear"/>
            <w:vAlign w:val="center"/>
          </w:tcPr>
          <w:p w:rsidR="00000000" w:rsidDel="00000000" w:rsidP="00000000" w:rsidRDefault="00000000" w:rsidRPr="00000000" w14:paraId="00000049">
            <w:pPr>
              <w:spacing w:line="276" w:lineRule="auto"/>
              <w:rPr>
                <w:rFonts w:ascii="Calibri" w:cs="Calibri" w:eastAsia="Calibri" w:hAnsi="Calibri"/>
                <w:color w:val="ffffff"/>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70ad47" w:val="clea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1"/>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1"/>
                <w:smallCaps w:val="0"/>
                <w:strike w:val="0"/>
                <w:color w:val="ffffff"/>
                <w:sz w:val="24"/>
                <w:szCs w:val="24"/>
                <w:u w:val="none"/>
                <w:shd w:fill="auto" w:val="clear"/>
                <w:vertAlign w:val="baseline"/>
                <w:rtl w:val="0"/>
              </w:rPr>
              <w:t xml:space="preserve">Вкупно времетраење на поглавјето</w:t>
            </w:r>
          </w:p>
        </w:tc>
        <w:tc>
          <w:tcPr>
            <w:gridSpan w:val="3"/>
            <w:tcBorders>
              <w:top w:color="000000" w:space="0" w:sz="4" w:val="single"/>
              <w:left w:color="000000" w:space="0" w:sz="4" w:val="single"/>
              <w:bottom w:color="000000" w:space="0" w:sz="4" w:val="single"/>
              <w:right w:color="000000" w:space="0" w:sz="4" w:val="single"/>
            </w:tcBorders>
            <w:shd w:fill="70ad47" w:val="clear"/>
            <w:vAlign w:val="cente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1"/>
                <w:smallCaps w:val="0"/>
                <w:strike w:val="0"/>
                <w:color w:val="ffffff"/>
                <w:sz w:val="24"/>
                <w:szCs w:val="24"/>
                <w:u w:val="none"/>
                <w:shd w:fill="auto" w:val="clear"/>
                <w:vertAlign w:val="baseline"/>
                <w:rtl w:val="0"/>
              </w:rPr>
              <w:t xml:space="preserve">30 мин</w:t>
            </w:r>
          </w:p>
        </w:tc>
      </w:tr>
    </w:tbl>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240" w:line="240" w:lineRule="auto"/>
        <w:ind w:left="720" w:right="0" w:hanging="360"/>
        <w:jc w:val="left"/>
        <w:rPr>
          <w:rFonts w:ascii="Calibri" w:cs="Calibri" w:eastAsia="Calibri" w:hAnsi="Calibri"/>
          <w:b w:val="0"/>
          <w:i w:val="1"/>
          <w:smallCaps w:val="0"/>
          <w:strike w:val="0"/>
          <w:color w:val="70ad47"/>
          <w:sz w:val="26"/>
          <w:szCs w:val="26"/>
          <w:shd w:fill="auto" w:val="clear"/>
          <w:vertAlign w:val="baseline"/>
        </w:rPr>
      </w:pPr>
      <w:bookmarkStart w:colFirst="0" w:colLast="0" w:name="_3znysh7" w:id="3"/>
      <w:bookmarkEnd w:id="3"/>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Краток преглед на поглавјето за учење 1.4: </w:t>
      </w:r>
    </w:p>
    <w:tbl>
      <w:tblPr>
        <w:tblStyle w:val="Table4"/>
        <w:tblW w:w="10620.0" w:type="dxa"/>
        <w:jc w:val="left"/>
        <w:tblInd w:w="-73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95"/>
        <w:gridCol w:w="3495"/>
        <w:gridCol w:w="930"/>
        <w:gridCol w:w="2355"/>
        <w:gridCol w:w="3045"/>
        <w:tblGridChange w:id="0">
          <w:tblGrid>
            <w:gridCol w:w="795"/>
            <w:gridCol w:w="3495"/>
            <w:gridCol w:w="930"/>
            <w:gridCol w:w="2355"/>
            <w:gridCol w:w="3045"/>
          </w:tblGrid>
        </w:tblGridChange>
      </w:tblGrid>
      <w:tr>
        <w:trPr>
          <w:cantSplit w:val="0"/>
          <w:trHeight w:val="255" w:hRule="atLeast"/>
          <w:tblHeader w:val="0"/>
        </w:trPr>
        <w:tc>
          <w:tcPr>
            <w:shd w:fill="70ad47" w:val="clear"/>
            <w:vAlign w:val="center"/>
          </w:tcPr>
          <w:p w:rsidR="00000000" w:rsidDel="00000000" w:rsidP="00000000" w:rsidRDefault="00000000" w:rsidRPr="00000000" w14:paraId="0000004F">
            <w:pPr>
              <w:spacing w:line="276" w:lineRule="auto"/>
              <w:rPr>
                <w:rFonts w:ascii="Calibri" w:cs="Calibri" w:eastAsia="Calibri" w:hAnsi="Calibri"/>
              </w:rPr>
            </w:pPr>
            <w:r w:rsidDel="00000000" w:rsidR="00000000" w:rsidRPr="00000000">
              <w:rPr>
                <w:rtl w:val="0"/>
              </w:rPr>
            </w:r>
          </w:p>
        </w:tc>
        <w:tc>
          <w:tcPr>
            <w:shd w:fill="70ad47" w:val="clea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Тема</w:t>
            </w:r>
          </w:p>
        </w:tc>
        <w:tc>
          <w:tcPr>
            <w:shd w:fill="70ad47" w:val="clear"/>
            <w:vAlign w:val="cente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Време</w:t>
            </w:r>
          </w:p>
        </w:tc>
        <w:tc>
          <w:tcPr>
            <w:shd w:fill="70ad47" w:val="clea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Методологија </w:t>
            </w:r>
          </w:p>
        </w:tc>
        <w:tc>
          <w:tcPr>
            <w:shd w:fill="70ad47" w:val="clea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Материјали</w:t>
            </w:r>
          </w:p>
        </w:tc>
      </w:tr>
      <w:tr>
        <w:trPr>
          <w:cantSplit w:val="0"/>
          <w:trHeight w:val="1008" w:hRule="atLeast"/>
          <w:tblHeader w:val="0"/>
        </w:trPr>
        <w:tc>
          <w:tcPr>
            <w:vAlign w:val="cente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1.4.1.</w:t>
            </w:r>
          </w:p>
        </w:tc>
        <w:tc>
          <w:tcPr>
            <w:vAlign w:val="cente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Алатката Inter Green</w:t>
            </w:r>
          </w:p>
        </w:tc>
        <w:tc>
          <w:tcPr>
            <w:vAlign w:val="cente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 мин</w:t>
            </w:r>
          </w:p>
        </w:tc>
        <w:tc>
          <w:tcPr>
            <w:vAlign w:val="cente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Презентација</w:t>
            </w:r>
          </w:p>
        </w:tc>
        <w:tc>
          <w:tcPr>
            <w:vAlign w:val="cente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1c1c1a"/>
                <w:sz w:val="23"/>
                <w:szCs w:val="23"/>
                <w:u w:val="none"/>
                <w:shd w:fill="auto" w:val="clear"/>
                <w:vertAlign w:val="baseline"/>
              </w:rPr>
            </w:pPr>
            <w:r w:rsidDel="00000000" w:rsidR="00000000" w:rsidRPr="00000000">
              <w:rPr>
                <w:rFonts w:ascii="Calibri" w:cs="Calibri" w:eastAsia="Calibri" w:hAnsi="Calibri"/>
                <w:b w:val="0"/>
                <w:i w:val="0"/>
                <w:smallCaps w:val="0"/>
                <w:strike w:val="0"/>
                <w:color w:val="1c1c1a"/>
                <w:sz w:val="23"/>
                <w:szCs w:val="23"/>
                <w:u w:val="none"/>
                <w:shd w:fill="auto" w:val="clear"/>
                <w:vertAlign w:val="baseline"/>
                <w:rtl w:val="0"/>
              </w:rPr>
              <w:t xml:space="preserve">Проектор, лаптоп, ППТ</w:t>
            </w:r>
          </w:p>
        </w:tc>
      </w:tr>
      <w:tr>
        <w:trPr>
          <w:cantSplit w:val="0"/>
          <w:trHeight w:val="1008" w:hRule="atLeast"/>
          <w:tblHeader w:val="0"/>
        </w:trPr>
        <w:tc>
          <w:tcPr>
            <w:vAlign w:val="cente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1.4.2.</w:t>
            </w:r>
          </w:p>
        </w:tc>
        <w:tc>
          <w:tcPr>
            <w:vAlign w:val="cente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Други дигитални алатки</w:t>
            </w:r>
          </w:p>
        </w:tc>
        <w:tc>
          <w:tcPr>
            <w:vAlign w:val="cente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 мин</w:t>
            </w:r>
          </w:p>
        </w:tc>
        <w:tc>
          <w:tcPr>
            <w:vAlign w:val="cente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Презентација</w:t>
            </w:r>
          </w:p>
        </w:tc>
        <w:tc>
          <w:tcPr>
            <w:vAlign w:val="cente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1c1c1a"/>
                <w:sz w:val="23"/>
                <w:szCs w:val="23"/>
                <w:u w:val="none"/>
                <w:shd w:fill="auto" w:val="clear"/>
                <w:vertAlign w:val="baseline"/>
              </w:rPr>
            </w:pPr>
            <w:r w:rsidDel="00000000" w:rsidR="00000000" w:rsidRPr="00000000">
              <w:rPr>
                <w:rFonts w:ascii="Calibri" w:cs="Calibri" w:eastAsia="Calibri" w:hAnsi="Calibri"/>
                <w:b w:val="0"/>
                <w:i w:val="0"/>
                <w:smallCaps w:val="0"/>
                <w:strike w:val="0"/>
                <w:color w:val="1c1c1a"/>
                <w:sz w:val="23"/>
                <w:szCs w:val="23"/>
                <w:u w:val="none"/>
                <w:shd w:fill="auto" w:val="clear"/>
                <w:vertAlign w:val="baseline"/>
                <w:rtl w:val="0"/>
              </w:rPr>
              <w:t xml:space="preserve">Проектор, лаптоп, ППТ</w:t>
            </w:r>
          </w:p>
        </w:tc>
      </w:tr>
      <w:tr>
        <w:trPr>
          <w:cantSplit w:val="0"/>
          <w:trHeight w:val="1008" w:hRule="atLeast"/>
          <w:tblHeader w:val="0"/>
        </w:trPr>
        <w:tc>
          <w:tcPr>
            <w:vAlign w:val="cente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1.4.3.</w:t>
            </w:r>
          </w:p>
        </w:tc>
        <w:tc>
          <w:tcPr>
            <w:vAlign w:val="cente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Вештини за поддршка на учење меѓу врсници</w:t>
            </w:r>
          </w:p>
        </w:tc>
        <w:tc>
          <w:tcPr>
            <w:vAlign w:val="cente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 мин</w:t>
            </w:r>
          </w:p>
        </w:tc>
        <w:tc>
          <w:tcPr>
            <w:vAlign w:val="cente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Групна активност</w:t>
            </w:r>
          </w:p>
        </w:tc>
        <w:tc>
          <w:tcPr>
            <w:vAlign w:val="cente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1c1c1a"/>
                <w:sz w:val="23"/>
                <w:szCs w:val="23"/>
                <w:u w:val="none"/>
                <w:shd w:fill="auto" w:val="clear"/>
                <w:vertAlign w:val="baseline"/>
              </w:rPr>
            </w:pPr>
            <w:r w:rsidDel="00000000" w:rsidR="00000000" w:rsidRPr="00000000">
              <w:rPr>
                <w:rFonts w:ascii="Calibri" w:cs="Calibri" w:eastAsia="Calibri" w:hAnsi="Calibri"/>
                <w:b w:val="0"/>
                <w:i w:val="0"/>
                <w:smallCaps w:val="0"/>
                <w:strike w:val="0"/>
                <w:color w:val="1c1c1a"/>
                <w:sz w:val="23"/>
                <w:szCs w:val="23"/>
                <w:u w:val="none"/>
                <w:shd w:fill="auto" w:val="clear"/>
                <w:vertAlign w:val="baseline"/>
                <w:rtl w:val="0"/>
              </w:rPr>
              <w:t xml:space="preserve">Хартиена табла</w:t>
            </w:r>
          </w:p>
        </w:tc>
      </w:tr>
      <w:tr>
        <w:trPr>
          <w:cantSplit w:val="0"/>
          <w:trHeight w:val="1008" w:hRule="atLeast"/>
          <w:tblHeader w:val="0"/>
        </w:trPr>
        <w:tc>
          <w:tcPr>
            <w:vAlign w:val="cente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1.4.4.</w:t>
            </w:r>
          </w:p>
        </w:tc>
        <w:tc>
          <w:tcPr>
            <w:vAlign w:val="cente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Други алатки и техники</w:t>
            </w:r>
          </w:p>
        </w:tc>
        <w:tc>
          <w:tcPr>
            <w:vAlign w:val="cente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 мин</w:t>
            </w:r>
          </w:p>
        </w:tc>
        <w:tc>
          <w:tcPr>
            <w:vAlign w:val="cente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Презентација</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Групна дискусија</w:t>
            </w:r>
          </w:p>
        </w:tc>
        <w:tc>
          <w:tcPr>
            <w:vAlign w:val="cente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1c1c1a"/>
                <w:sz w:val="23"/>
                <w:szCs w:val="23"/>
                <w:u w:val="none"/>
                <w:shd w:fill="auto" w:val="clear"/>
                <w:vertAlign w:val="baseline"/>
              </w:rPr>
            </w:pPr>
            <w:r w:rsidDel="00000000" w:rsidR="00000000" w:rsidRPr="00000000">
              <w:rPr>
                <w:rFonts w:ascii="Calibri" w:cs="Calibri" w:eastAsia="Calibri" w:hAnsi="Calibri"/>
                <w:b w:val="0"/>
                <w:i w:val="0"/>
                <w:smallCaps w:val="0"/>
                <w:strike w:val="0"/>
                <w:color w:val="1c1c1a"/>
                <w:sz w:val="23"/>
                <w:szCs w:val="23"/>
                <w:u w:val="none"/>
                <w:shd w:fill="auto" w:val="clear"/>
                <w:vertAlign w:val="baseline"/>
                <w:rtl w:val="0"/>
              </w:rPr>
              <w:t xml:space="preserve">Проектор, лаптоп, ППТ</w:t>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shd w:fill="70ad47" w:val="clear"/>
            <w:vAlign w:val="center"/>
          </w:tcPr>
          <w:p w:rsidR="00000000" w:rsidDel="00000000" w:rsidP="00000000" w:rsidRDefault="00000000" w:rsidRPr="00000000" w14:paraId="00000069">
            <w:pPr>
              <w:spacing w:line="276" w:lineRule="auto"/>
              <w:rPr>
                <w:rFonts w:ascii="Calibri" w:cs="Calibri" w:eastAsia="Calibri" w:hAnsi="Calibri"/>
                <w:color w:val="ffffff"/>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70ad47" w:val="clea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1"/>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1"/>
                <w:smallCaps w:val="0"/>
                <w:strike w:val="0"/>
                <w:color w:val="ffffff"/>
                <w:sz w:val="24"/>
                <w:szCs w:val="24"/>
                <w:u w:val="none"/>
                <w:shd w:fill="auto" w:val="clear"/>
                <w:vertAlign w:val="baseline"/>
                <w:rtl w:val="0"/>
              </w:rPr>
              <w:t xml:space="preserve">Вкупно времетраење на поглавјето</w:t>
            </w:r>
          </w:p>
        </w:tc>
        <w:tc>
          <w:tcPr>
            <w:gridSpan w:val="3"/>
            <w:tcBorders>
              <w:top w:color="000000" w:space="0" w:sz="4" w:val="single"/>
              <w:left w:color="000000" w:space="0" w:sz="4" w:val="single"/>
              <w:bottom w:color="000000" w:space="0" w:sz="4" w:val="single"/>
              <w:right w:color="000000" w:space="0" w:sz="4" w:val="single"/>
            </w:tcBorders>
            <w:shd w:fill="70ad47" w:val="clear"/>
            <w:vAlign w:val="cente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1"/>
                <w:smallCaps w:val="0"/>
                <w:strike w:val="0"/>
                <w:color w:val="ffffff"/>
                <w:sz w:val="24"/>
                <w:szCs w:val="24"/>
                <w:u w:val="none"/>
                <w:shd w:fill="auto" w:val="clear"/>
                <w:vertAlign w:val="baseline"/>
                <w:rtl w:val="0"/>
              </w:rPr>
              <w:t xml:space="preserve">80 мин</w:t>
            </w:r>
          </w:p>
        </w:tc>
      </w:tr>
    </w:tbl>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60" w:before="240" w:line="240" w:lineRule="auto"/>
        <w:ind w:left="720" w:right="0" w:hanging="360"/>
        <w:jc w:val="left"/>
        <w:rPr>
          <w:rFonts w:ascii="Calibri" w:cs="Calibri" w:eastAsia="Calibri" w:hAnsi="Calibri"/>
          <w:b w:val="0"/>
          <w:i w:val="1"/>
          <w:smallCaps w:val="0"/>
          <w:strike w:val="0"/>
          <w:color w:val="70ad47"/>
          <w:sz w:val="26"/>
          <w:szCs w:val="26"/>
          <w:shd w:fill="auto" w:val="clear"/>
          <w:vertAlign w:val="baseline"/>
        </w:rPr>
      </w:pPr>
      <w:bookmarkStart w:colFirst="0" w:colLast="0" w:name="_2et92p0" w:id="4"/>
      <w:bookmarkEnd w:id="4"/>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Краток преглед на поглавјето за учење 1.5: </w:t>
      </w:r>
    </w:p>
    <w:tbl>
      <w:tblPr>
        <w:tblStyle w:val="Table5"/>
        <w:tblW w:w="10620.0" w:type="dxa"/>
        <w:jc w:val="left"/>
        <w:tblInd w:w="-73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95"/>
        <w:gridCol w:w="3495"/>
        <w:gridCol w:w="930"/>
        <w:gridCol w:w="2355"/>
        <w:gridCol w:w="3045"/>
        <w:tblGridChange w:id="0">
          <w:tblGrid>
            <w:gridCol w:w="795"/>
            <w:gridCol w:w="3495"/>
            <w:gridCol w:w="930"/>
            <w:gridCol w:w="2355"/>
            <w:gridCol w:w="3045"/>
          </w:tblGrid>
        </w:tblGridChange>
      </w:tblGrid>
      <w:tr>
        <w:trPr>
          <w:cantSplit w:val="0"/>
          <w:trHeight w:val="255" w:hRule="atLeast"/>
          <w:tblHeader w:val="0"/>
        </w:trPr>
        <w:tc>
          <w:tcPr>
            <w:shd w:fill="70ad47" w:val="clear"/>
            <w:vAlign w:val="center"/>
          </w:tcPr>
          <w:p w:rsidR="00000000" w:rsidDel="00000000" w:rsidP="00000000" w:rsidRDefault="00000000" w:rsidRPr="00000000" w14:paraId="0000006F">
            <w:pPr>
              <w:spacing w:line="276" w:lineRule="auto"/>
              <w:rPr>
                <w:rFonts w:ascii="Calibri" w:cs="Calibri" w:eastAsia="Calibri" w:hAnsi="Calibri"/>
              </w:rPr>
            </w:pPr>
            <w:r w:rsidDel="00000000" w:rsidR="00000000" w:rsidRPr="00000000">
              <w:rPr>
                <w:rtl w:val="0"/>
              </w:rPr>
            </w:r>
          </w:p>
        </w:tc>
        <w:tc>
          <w:tcPr>
            <w:shd w:fill="70ad47" w:val="clea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Тема</w:t>
            </w:r>
          </w:p>
        </w:tc>
        <w:tc>
          <w:tcPr>
            <w:shd w:fill="70ad47" w:val="clear"/>
            <w:vAlign w:val="cente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Време</w:t>
            </w:r>
          </w:p>
        </w:tc>
        <w:tc>
          <w:tcPr>
            <w:shd w:fill="70ad47" w:val="clea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Методологија </w:t>
            </w:r>
          </w:p>
        </w:tc>
        <w:tc>
          <w:tcPr>
            <w:shd w:fill="70ad47" w:val="clea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Материјали</w:t>
            </w:r>
          </w:p>
        </w:tc>
      </w:tr>
      <w:tr>
        <w:trPr>
          <w:cantSplit w:val="0"/>
          <w:trHeight w:val="1008" w:hRule="atLeast"/>
          <w:tblHeader w:val="0"/>
        </w:trPr>
        <w:tc>
          <w:tcPr>
            <w:vAlign w:val="cente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1.5.1</w:t>
            </w:r>
          </w:p>
        </w:tc>
        <w:tc>
          <w:tcPr>
            <w:vAlign w:val="cente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Чекор 1: Изгответе го дневниот ред </w:t>
            </w:r>
          </w:p>
        </w:tc>
        <w:tc>
          <w:tcPr>
            <w:vAlign w:val="cente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 мин</w:t>
            </w:r>
          </w:p>
        </w:tc>
        <w:tc>
          <w:tcPr>
            <w:vAlign w:val="cente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Презентација</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Практична вежба</w:t>
            </w:r>
          </w:p>
        </w:tc>
        <w:tc>
          <w:tcPr>
            <w:vAlign w:val="cente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1c1c1a"/>
                <w:sz w:val="23"/>
                <w:szCs w:val="23"/>
                <w:u w:val="none"/>
                <w:shd w:fill="auto" w:val="clear"/>
                <w:vertAlign w:val="baseline"/>
              </w:rPr>
            </w:pPr>
            <w:r w:rsidDel="00000000" w:rsidR="00000000" w:rsidRPr="00000000">
              <w:rPr>
                <w:rFonts w:ascii="Calibri" w:cs="Calibri" w:eastAsia="Calibri" w:hAnsi="Calibri"/>
                <w:b w:val="0"/>
                <w:i w:val="0"/>
                <w:smallCaps w:val="0"/>
                <w:strike w:val="0"/>
                <w:color w:val="1c1c1a"/>
                <w:sz w:val="23"/>
                <w:szCs w:val="23"/>
                <w:u w:val="none"/>
                <w:shd w:fill="auto" w:val="clear"/>
                <w:vertAlign w:val="baseline"/>
                <w:rtl w:val="0"/>
              </w:rPr>
              <w:t xml:space="preserve">Проектор, лаптоп, ППТ, листови</w:t>
            </w:r>
          </w:p>
        </w:tc>
      </w:tr>
      <w:tr>
        <w:trPr>
          <w:cantSplit w:val="0"/>
          <w:trHeight w:val="1008" w:hRule="atLeast"/>
          <w:tblHeader w:val="0"/>
        </w:trPr>
        <w:tc>
          <w:tcPr>
            <w:vAlign w:val="cente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1.5.2.</w:t>
            </w:r>
          </w:p>
        </w:tc>
        <w:tc>
          <w:tcPr>
            <w:vAlign w:val="cente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Чекор 2: Подгответе ја програмата за активноста</w:t>
            </w:r>
          </w:p>
        </w:tc>
        <w:tc>
          <w:tcPr>
            <w:vAlign w:val="cente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 мин</w:t>
            </w:r>
          </w:p>
        </w:tc>
        <w:tc>
          <w:tcPr>
            <w:vAlign w:val="cente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Презентација</w:t>
            </w:r>
          </w:p>
        </w:tc>
        <w:tc>
          <w:tcPr>
            <w:vAlign w:val="cente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1c1c1a"/>
                <w:sz w:val="23"/>
                <w:szCs w:val="23"/>
                <w:u w:val="none"/>
                <w:shd w:fill="auto" w:val="clear"/>
                <w:vertAlign w:val="baseline"/>
              </w:rPr>
            </w:pPr>
            <w:r w:rsidDel="00000000" w:rsidR="00000000" w:rsidRPr="00000000">
              <w:rPr>
                <w:rFonts w:ascii="Calibri" w:cs="Calibri" w:eastAsia="Calibri" w:hAnsi="Calibri"/>
                <w:b w:val="0"/>
                <w:i w:val="0"/>
                <w:smallCaps w:val="0"/>
                <w:strike w:val="0"/>
                <w:color w:val="1c1c1a"/>
                <w:sz w:val="23"/>
                <w:szCs w:val="23"/>
                <w:u w:val="none"/>
                <w:shd w:fill="auto" w:val="clear"/>
                <w:vertAlign w:val="baseline"/>
                <w:rtl w:val="0"/>
              </w:rPr>
              <w:t xml:space="preserve">Проектор, лаптоп, ППТ</w:t>
            </w:r>
          </w:p>
        </w:tc>
      </w:tr>
      <w:tr>
        <w:trPr>
          <w:cantSplit w:val="0"/>
          <w:trHeight w:val="1008" w:hRule="atLeast"/>
          <w:tblHeader w:val="0"/>
        </w:trPr>
        <w:tc>
          <w:tcPr>
            <w:vAlign w:val="cente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1.5.3.</w:t>
            </w:r>
          </w:p>
        </w:tc>
        <w:tc>
          <w:tcPr>
            <w:vAlign w:val="cente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Чекор 3: Изгответе формулар за евалуација и прашалник пред обуката</w:t>
            </w:r>
          </w:p>
        </w:tc>
        <w:tc>
          <w:tcPr>
            <w:vAlign w:val="cente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 мин</w:t>
            </w:r>
          </w:p>
        </w:tc>
        <w:tc>
          <w:tcPr>
            <w:vAlign w:val="cente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Презентација</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Практична вежба</w:t>
            </w:r>
          </w:p>
        </w:tc>
        <w:tc>
          <w:tcPr>
            <w:vAlign w:val="cente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1c1c1a"/>
                <w:sz w:val="23"/>
                <w:szCs w:val="23"/>
                <w:u w:val="none"/>
                <w:shd w:fill="auto" w:val="clear"/>
                <w:vertAlign w:val="baseline"/>
              </w:rPr>
            </w:pPr>
            <w:r w:rsidDel="00000000" w:rsidR="00000000" w:rsidRPr="00000000">
              <w:rPr>
                <w:rFonts w:ascii="Calibri" w:cs="Calibri" w:eastAsia="Calibri" w:hAnsi="Calibri"/>
                <w:b w:val="0"/>
                <w:i w:val="0"/>
                <w:smallCaps w:val="0"/>
                <w:strike w:val="0"/>
                <w:color w:val="1c1c1a"/>
                <w:sz w:val="23"/>
                <w:szCs w:val="23"/>
                <w:u w:val="none"/>
                <w:shd w:fill="auto" w:val="clear"/>
                <w:vertAlign w:val="baseline"/>
                <w:rtl w:val="0"/>
              </w:rPr>
              <w:t xml:space="preserve">Проектор, лаптоп, ППТ, листови</w:t>
            </w:r>
          </w:p>
        </w:tc>
      </w:tr>
      <w:tr>
        <w:trPr>
          <w:cantSplit w:val="0"/>
          <w:trHeight w:val="1008" w:hRule="atLeast"/>
          <w:tblHeader w:val="0"/>
        </w:trPr>
        <w:tc>
          <w:tcPr>
            <w:vAlign w:val="cente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1.5.4.</w:t>
            </w:r>
          </w:p>
        </w:tc>
        <w:tc>
          <w:tcPr>
            <w:vAlign w:val="cente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Чекор 4. Бидете сигурни дека ќе имате публика</w:t>
            </w:r>
          </w:p>
        </w:tc>
        <w:tc>
          <w:tcPr>
            <w:vAlign w:val="cente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 мин</w:t>
            </w:r>
          </w:p>
        </w:tc>
        <w:tc>
          <w:tcPr>
            <w:vAlign w:val="cente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Презентација</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Групна дискусија</w:t>
            </w:r>
          </w:p>
        </w:tc>
        <w:tc>
          <w:tcPr>
            <w:vAlign w:val="cente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1c1c1a"/>
                <w:sz w:val="23"/>
                <w:szCs w:val="23"/>
                <w:u w:val="none"/>
                <w:shd w:fill="auto" w:val="clear"/>
                <w:vertAlign w:val="baseline"/>
              </w:rPr>
            </w:pPr>
            <w:r w:rsidDel="00000000" w:rsidR="00000000" w:rsidRPr="00000000">
              <w:rPr>
                <w:rFonts w:ascii="Calibri" w:cs="Calibri" w:eastAsia="Calibri" w:hAnsi="Calibri"/>
                <w:b w:val="0"/>
                <w:i w:val="0"/>
                <w:smallCaps w:val="0"/>
                <w:strike w:val="0"/>
                <w:color w:val="1c1c1a"/>
                <w:sz w:val="23"/>
                <w:szCs w:val="23"/>
                <w:u w:val="none"/>
                <w:shd w:fill="auto" w:val="clear"/>
                <w:vertAlign w:val="baseline"/>
                <w:rtl w:val="0"/>
              </w:rPr>
              <w:t xml:space="preserve">Проектор, лаптоп, ППТ</w:t>
            </w:r>
          </w:p>
        </w:tc>
      </w:tr>
      <w:tr>
        <w:trPr>
          <w:cantSplit w:val="0"/>
          <w:trHeight w:val="1008" w:hRule="atLeast"/>
          <w:tblHeader w:val="0"/>
        </w:trPr>
        <w:tc>
          <w:tcPr>
            <w:vAlign w:val="cente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1.5.5.</w:t>
            </w:r>
          </w:p>
        </w:tc>
        <w:tc>
          <w:tcPr>
            <w:vAlign w:val="cente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Чекор 5: Поставете ја активноста и бидете подготвени</w:t>
            </w:r>
          </w:p>
        </w:tc>
        <w:tc>
          <w:tcPr>
            <w:vAlign w:val="cente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 мин</w:t>
            </w:r>
          </w:p>
        </w:tc>
        <w:tc>
          <w:tcPr>
            <w:vAlign w:val="cente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Презентација</w:t>
            </w:r>
          </w:p>
        </w:tc>
        <w:tc>
          <w:tcPr>
            <w:vAlign w:val="cente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1c1c1a"/>
                <w:sz w:val="23"/>
                <w:szCs w:val="23"/>
                <w:u w:val="none"/>
                <w:shd w:fill="auto" w:val="clear"/>
                <w:vertAlign w:val="baseline"/>
              </w:rPr>
            </w:pPr>
            <w:r w:rsidDel="00000000" w:rsidR="00000000" w:rsidRPr="00000000">
              <w:rPr>
                <w:rFonts w:ascii="Calibri" w:cs="Calibri" w:eastAsia="Calibri" w:hAnsi="Calibri"/>
                <w:b w:val="0"/>
                <w:i w:val="0"/>
                <w:smallCaps w:val="0"/>
                <w:strike w:val="0"/>
                <w:color w:val="1c1c1a"/>
                <w:sz w:val="23"/>
                <w:szCs w:val="23"/>
                <w:u w:val="none"/>
                <w:shd w:fill="auto" w:val="clear"/>
                <w:vertAlign w:val="baseline"/>
                <w:rtl w:val="0"/>
              </w:rPr>
              <w:t xml:space="preserve">Проектор, лаптоп, ППТ</w:t>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shd w:fill="70ad47" w:val="clear"/>
            <w:vAlign w:val="center"/>
          </w:tcPr>
          <w:p w:rsidR="00000000" w:rsidDel="00000000" w:rsidP="00000000" w:rsidRDefault="00000000" w:rsidRPr="00000000" w14:paraId="00000090">
            <w:pPr>
              <w:spacing w:line="276" w:lineRule="auto"/>
              <w:rPr>
                <w:rFonts w:ascii="Calibri" w:cs="Calibri" w:eastAsia="Calibri" w:hAnsi="Calibri"/>
                <w:color w:val="ffffff"/>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70ad47" w:val="clea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1"/>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1"/>
                <w:smallCaps w:val="0"/>
                <w:strike w:val="0"/>
                <w:color w:val="ffffff"/>
                <w:sz w:val="24"/>
                <w:szCs w:val="24"/>
                <w:u w:val="none"/>
                <w:shd w:fill="auto" w:val="clear"/>
                <w:vertAlign w:val="baseline"/>
                <w:rtl w:val="0"/>
              </w:rPr>
              <w:t xml:space="preserve">Вкупно времетраење на поглавјето</w:t>
            </w:r>
          </w:p>
        </w:tc>
        <w:tc>
          <w:tcPr>
            <w:gridSpan w:val="3"/>
            <w:tcBorders>
              <w:top w:color="000000" w:space="0" w:sz="4" w:val="single"/>
              <w:left w:color="000000" w:space="0" w:sz="4" w:val="single"/>
              <w:bottom w:color="000000" w:space="0" w:sz="4" w:val="single"/>
              <w:right w:color="000000" w:space="0" w:sz="4" w:val="single"/>
            </w:tcBorders>
            <w:shd w:fill="70ad47" w:val="clear"/>
            <w:vAlign w:val="cente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1"/>
                <w:smallCaps w:val="0"/>
                <w:strike w:val="0"/>
                <w:color w:val="ffffff"/>
                <w:sz w:val="24"/>
                <w:szCs w:val="24"/>
                <w:u w:val="none"/>
                <w:shd w:fill="auto" w:val="clear"/>
                <w:vertAlign w:val="baseline"/>
                <w:rtl w:val="0"/>
              </w:rPr>
              <w:t xml:space="preserve">70 мин</w:t>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single"/>
            </w:tcBorders>
            <w:shd w:fill="70ad47" w:val="clear"/>
            <w:vAlign w:val="center"/>
          </w:tcPr>
          <w:p w:rsidR="00000000" w:rsidDel="00000000" w:rsidP="00000000" w:rsidRDefault="00000000" w:rsidRPr="00000000" w14:paraId="00000095">
            <w:pPr>
              <w:spacing w:line="276" w:lineRule="auto"/>
              <w:rPr>
                <w:rFonts w:ascii="Calibri" w:cs="Calibri" w:eastAsia="Calibri" w:hAnsi="Calibri"/>
                <w:color w:val="ffffff"/>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70ad47" w:val="clea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1"/>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1"/>
                <w:smallCaps w:val="0"/>
                <w:strike w:val="0"/>
                <w:color w:val="ffffff"/>
                <w:sz w:val="24"/>
                <w:szCs w:val="24"/>
                <w:u w:val="none"/>
                <w:shd w:fill="auto" w:val="clear"/>
                <w:vertAlign w:val="baseline"/>
                <w:rtl w:val="0"/>
              </w:rPr>
              <w:t xml:space="preserve">Вкупно времетраење на модулот</w:t>
            </w:r>
          </w:p>
        </w:tc>
        <w:tc>
          <w:tcPr>
            <w:gridSpan w:val="3"/>
            <w:tcBorders>
              <w:top w:color="000000" w:space="0" w:sz="4" w:val="single"/>
              <w:left w:color="000000" w:space="0" w:sz="4" w:val="single"/>
              <w:bottom w:color="000000" w:space="0" w:sz="4" w:val="single"/>
              <w:right w:color="000000" w:space="0" w:sz="4" w:val="single"/>
            </w:tcBorders>
            <w:shd w:fill="70ad47" w:val="clear"/>
            <w:vAlign w:val="cente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1"/>
                <w:smallCaps w:val="0"/>
                <w:strike w:val="0"/>
                <w:color w:val="ffffff"/>
                <w:sz w:val="24"/>
                <w:szCs w:val="24"/>
                <w:u w:val="none"/>
                <w:shd w:fill="auto" w:val="clear"/>
                <w:vertAlign w:val="baseline"/>
                <w:rtl w:val="0"/>
              </w:rPr>
              <w:t xml:space="preserve">4 часа</w:t>
            </w:r>
          </w:p>
        </w:tc>
      </w:tr>
    </w:tbl>
    <w:p w:rsidR="00000000" w:rsidDel="00000000" w:rsidP="00000000" w:rsidRDefault="00000000" w:rsidRPr="00000000" w14:paraId="0000009A">
      <w:pPr>
        <w:keepNext w:val="1"/>
        <w:keepLines w:val="0"/>
        <w:pageBreakBefore w:val="0"/>
        <w:widowControl w:val="1"/>
        <w:pBdr>
          <w:top w:space="0" w:sz="0" w:val="nil"/>
          <w:left w:space="0" w:sz="0" w:val="nil"/>
          <w:bottom w:space="0" w:sz="0" w:val="nil"/>
          <w:right w:space="0" w:sz="0" w:val="nil"/>
          <w:between w:space="0" w:sz="0" w:val="nil"/>
        </w:pBdr>
        <w:shd w:fill="70ad47" w:val="clear"/>
        <w:spacing w:after="60" w:before="240" w:line="240" w:lineRule="auto"/>
        <w:ind w:left="0" w:right="0" w:firstLine="0"/>
        <w:jc w:val="left"/>
        <w:rPr>
          <w:rFonts w:ascii="Calibri" w:cs="Calibri" w:eastAsia="Calibri" w:hAnsi="Calibri"/>
          <w:b w:val="1"/>
          <w:i w:val="0"/>
          <w:smallCaps w:val="0"/>
          <w:strike w:val="0"/>
          <w:color w:val="ffffff"/>
          <w:sz w:val="28"/>
          <w:szCs w:val="28"/>
          <w:u w:val="none"/>
          <w:shd w:fill="auto" w:val="clear"/>
          <w:vertAlign w:val="baseline"/>
        </w:rPr>
      </w:pPr>
      <w:r w:rsidDel="00000000" w:rsidR="00000000" w:rsidRPr="00000000">
        <w:rPr>
          <w:rFonts w:ascii="Calibri" w:cs="Calibri" w:eastAsia="Calibri" w:hAnsi="Calibri"/>
          <w:b w:val="1"/>
          <w:i w:val="0"/>
          <w:smallCaps w:val="0"/>
          <w:strike w:val="0"/>
          <w:color w:val="ffffff"/>
          <w:sz w:val="28"/>
          <w:szCs w:val="28"/>
          <w:u w:val="none"/>
          <w:shd w:fill="auto" w:val="clear"/>
          <w:vertAlign w:val="baseline"/>
          <w:rtl w:val="0"/>
        </w:rPr>
        <w:t xml:space="preserve">Поглавје 1.1. – Вовед во учење меѓу колеги</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Calibri" w:cs="Calibri" w:eastAsia="Calibri" w:hAnsi="Calibri"/>
          <w:b w:val="0"/>
          <w:i w:val="1"/>
          <w:smallCaps w:val="0"/>
          <w:strike w:val="0"/>
          <w:color w:val="70ad47"/>
          <w:sz w:val="26"/>
          <w:szCs w:val="26"/>
          <w:u w:val="none"/>
          <w:shd w:fill="auto" w:val="clear"/>
          <w:vertAlign w:val="baseline"/>
        </w:rPr>
      </w:pPr>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Вовед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Учење меѓу врсници е вид на взаемно учење и стратегија за обука. Тоа вклучува учесници од исто ниво да се вклучат во заедничко образование.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Иако обично се поврзува со училниците, учењето меѓу колеги е исто така важно на работно место. Создава ангажирана работна сила која постојано ги развива своите вештини.</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Едноставно кажано, учење меѓу врсници е кога еден или повеќе ученици (или колеги) ги учат другите ученици (или колеги).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Calibri" w:cs="Calibri" w:eastAsia="Calibri" w:hAnsi="Calibri"/>
          <w:b w:val="0"/>
          <w:i w:val="1"/>
          <w:smallCaps w:val="0"/>
          <w:strike w:val="0"/>
          <w:color w:val="70ad47"/>
          <w:sz w:val="26"/>
          <w:szCs w:val="26"/>
          <w:u w:val="none"/>
          <w:shd w:fill="auto" w:val="clear"/>
          <w:vertAlign w:val="baseline"/>
        </w:rPr>
      </w:pPr>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Резултати од учењето: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По сесијата за учење, учесниците ќе:</w:t>
      </w:r>
    </w:p>
    <w:p w:rsidR="00000000" w:rsidDel="00000000" w:rsidP="00000000" w:rsidRDefault="00000000" w:rsidRPr="00000000" w14:paraId="000000A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Разберат што е учење меѓу колеги</w:t>
      </w:r>
    </w:p>
    <w:p w:rsidR="00000000" w:rsidDel="00000000" w:rsidP="00000000" w:rsidRDefault="00000000" w:rsidRPr="00000000" w14:paraId="000000A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Препознаваат различните форми на учење меѓу врсници</w:t>
      </w:r>
    </w:p>
    <w:p w:rsidR="00000000" w:rsidDel="00000000" w:rsidP="00000000" w:rsidRDefault="00000000" w:rsidRPr="00000000" w14:paraId="000000A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Усвојуваат пристап меѓу ученици во нивната околина</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Calibri" w:cs="Calibri" w:eastAsia="Calibri" w:hAnsi="Calibri"/>
          <w:b w:val="0"/>
          <w:i w:val="1"/>
          <w:smallCaps w:val="0"/>
          <w:strike w:val="0"/>
          <w:color w:val="70ad47"/>
          <w:sz w:val="26"/>
          <w:szCs w:val="26"/>
          <w:u w:val="none"/>
          <w:shd w:fill="auto" w:val="clear"/>
          <w:vertAlign w:val="baseline"/>
        </w:rPr>
      </w:pPr>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Краток преглед на делот за учење: </w:t>
      </w:r>
    </w:p>
    <w:tbl>
      <w:tblPr>
        <w:tblStyle w:val="Table6"/>
        <w:tblW w:w="10620.0" w:type="dxa"/>
        <w:jc w:val="left"/>
        <w:tblInd w:w="-73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8"/>
        <w:gridCol w:w="3576"/>
        <w:gridCol w:w="925"/>
        <w:gridCol w:w="2351"/>
        <w:gridCol w:w="3050"/>
        <w:tblGridChange w:id="0">
          <w:tblGrid>
            <w:gridCol w:w="718"/>
            <w:gridCol w:w="3576"/>
            <w:gridCol w:w="925"/>
            <w:gridCol w:w="2351"/>
            <w:gridCol w:w="3050"/>
          </w:tblGrid>
        </w:tblGridChange>
      </w:tblGrid>
      <w:tr>
        <w:trPr>
          <w:cantSplit w:val="0"/>
          <w:tblHeader w:val="0"/>
        </w:trPr>
        <w:tc>
          <w:tcPr>
            <w:shd w:fill="70ad47" w:val="clear"/>
            <w:vAlign w:val="center"/>
          </w:tcPr>
          <w:p w:rsidR="00000000" w:rsidDel="00000000" w:rsidP="00000000" w:rsidRDefault="00000000" w:rsidRPr="00000000" w14:paraId="000000A5">
            <w:pPr>
              <w:pBdr>
                <w:top w:space="0" w:sz="0" w:val="nil"/>
                <w:left w:space="0" w:sz="0" w:val="nil"/>
                <w:bottom w:space="0" w:sz="0" w:val="nil"/>
                <w:right w:space="0" w:sz="0" w:val="nil"/>
                <w:between w:space="0" w:sz="0" w:val="nil"/>
              </w:pBdr>
              <w:spacing w:line="276" w:lineRule="auto"/>
              <w:rPr>
                <w:rFonts w:ascii="Calibri" w:cs="Calibri" w:eastAsia="Calibri" w:hAnsi="Calibri"/>
                <w:color w:val="ffffff"/>
              </w:rPr>
            </w:pPr>
            <w:r w:rsidDel="00000000" w:rsidR="00000000" w:rsidRPr="00000000">
              <w:rPr>
                <w:rtl w:val="0"/>
              </w:rPr>
            </w:r>
          </w:p>
        </w:tc>
        <w:tc>
          <w:tcPr>
            <w:shd w:fill="70ad47" w:val="clea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Тема</w:t>
            </w:r>
          </w:p>
        </w:tc>
        <w:tc>
          <w:tcPr>
            <w:shd w:fill="70ad47" w:val="clear"/>
            <w:vAlign w:val="center"/>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Време</w:t>
            </w:r>
          </w:p>
        </w:tc>
        <w:tc>
          <w:tcPr>
            <w:shd w:fill="70ad47" w:val="clear"/>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Методологија </w:t>
            </w:r>
          </w:p>
        </w:tc>
        <w:tc>
          <w:tcPr>
            <w:shd w:fill="70ad47" w:val="clea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Материјали</w:t>
            </w:r>
          </w:p>
        </w:tc>
      </w:tr>
      <w:tr>
        <w:trPr>
          <w:cantSplit w:val="0"/>
          <w:trHeight w:val="1008" w:hRule="atLeast"/>
          <w:tblHeader w:val="0"/>
        </w:trPr>
        <w:tc>
          <w:tcPr>
            <w:vAlign w:val="center"/>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1.1.1.</w:t>
            </w:r>
          </w:p>
        </w:tc>
        <w:tc>
          <w:tcPr>
            <w:vAlign w:val="cente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Што е учење меѓу врсници?</w:t>
            </w:r>
          </w:p>
        </w:tc>
        <w:tc>
          <w:tcPr>
            <w:vAlign w:val="center"/>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 мин</w:t>
            </w:r>
          </w:p>
        </w:tc>
        <w:tc>
          <w:tcPr>
            <w:vAlign w:val="center"/>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Презентација</w:t>
            </w:r>
          </w:p>
        </w:tc>
        <w:tc>
          <w:tcPr>
            <w:vAlign w:val="center"/>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1c1c1a"/>
                <w:sz w:val="25"/>
                <w:szCs w:val="25"/>
                <w:u w:val="none"/>
                <w:shd w:fill="auto" w:val="clear"/>
                <w:vertAlign w:val="baseline"/>
              </w:rPr>
            </w:pPr>
            <w:r w:rsidDel="00000000" w:rsidR="00000000" w:rsidRPr="00000000">
              <w:rPr>
                <w:rFonts w:ascii="Calibri" w:cs="Calibri" w:eastAsia="Calibri" w:hAnsi="Calibri"/>
                <w:b w:val="0"/>
                <w:i w:val="0"/>
                <w:smallCaps w:val="0"/>
                <w:strike w:val="0"/>
                <w:color w:val="1c1c1a"/>
                <w:sz w:val="23"/>
                <w:szCs w:val="23"/>
                <w:u w:val="none"/>
                <w:shd w:fill="auto" w:val="clear"/>
                <w:vertAlign w:val="baseline"/>
                <w:rtl w:val="0"/>
              </w:rPr>
              <w:t xml:space="preserve">Проектор, лаптоп, ППТ</w:t>
            </w:r>
            <w:r w:rsidDel="00000000" w:rsidR="00000000" w:rsidRPr="00000000">
              <w:rPr>
                <w:rtl w:val="0"/>
              </w:rPr>
            </w:r>
          </w:p>
        </w:tc>
      </w:tr>
      <w:tr>
        <w:trPr>
          <w:cantSplit w:val="0"/>
          <w:trHeight w:val="1008" w:hRule="atLeast"/>
          <w:tblHeader w:val="0"/>
        </w:trPr>
        <w:tc>
          <w:tcPr>
            <w:vAlign w:val="center"/>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1.1.2.</w:t>
            </w:r>
          </w:p>
        </w:tc>
        <w:tc>
          <w:tcPr>
            <w:vAlign w:val="center"/>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Причини зошто ви е потребна организација меѓу врсници</w:t>
            </w:r>
          </w:p>
        </w:tc>
        <w:tc>
          <w:tcPr>
            <w:vAlign w:val="cente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 мин</w:t>
            </w:r>
          </w:p>
        </w:tc>
        <w:tc>
          <w:tcPr>
            <w:vAlign w:val="center"/>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Јамка за учење</w:t>
            </w:r>
          </w:p>
        </w:tc>
        <w:tc>
          <w:tcPr>
            <w:vAlign w:val="center"/>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1c1c1a"/>
                <w:sz w:val="23"/>
                <w:szCs w:val="23"/>
                <w:u w:val="none"/>
                <w:shd w:fill="auto" w:val="clear"/>
                <w:vertAlign w:val="baseline"/>
                <w:rtl w:val="0"/>
              </w:rPr>
              <w:t xml:space="preserve">Проектор, лаптоп, ППТ</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70ad47" w:val="clear"/>
            <w:vAlign w:val="center"/>
          </w:tcPr>
          <w:p w:rsidR="00000000" w:rsidDel="00000000" w:rsidP="00000000" w:rsidRDefault="00000000" w:rsidRPr="00000000" w14:paraId="000000B4">
            <w:pPr>
              <w:pBdr>
                <w:top w:space="0" w:sz="0" w:val="nil"/>
                <w:left w:space="0" w:sz="0" w:val="nil"/>
                <w:bottom w:space="0" w:sz="0" w:val="nil"/>
                <w:right w:space="0" w:sz="0" w:val="nil"/>
                <w:between w:space="0" w:sz="0" w:val="nil"/>
              </w:pBdr>
              <w:spacing w:line="276" w:lineRule="auto"/>
              <w:rPr>
                <w:rFonts w:ascii="Calibri" w:cs="Calibri" w:eastAsia="Calibri" w:hAnsi="Calibri"/>
                <w:color w:val="ffffff"/>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70ad47" w:val="clear"/>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1"/>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1"/>
                <w:smallCaps w:val="0"/>
                <w:strike w:val="0"/>
                <w:color w:val="ffffff"/>
                <w:sz w:val="24"/>
                <w:szCs w:val="24"/>
                <w:u w:val="none"/>
                <w:shd w:fill="auto" w:val="clear"/>
                <w:vertAlign w:val="baseline"/>
                <w:rtl w:val="0"/>
              </w:rPr>
              <w:t xml:space="preserve">Вкупно времетраење</w:t>
            </w:r>
          </w:p>
        </w:tc>
        <w:tc>
          <w:tcPr>
            <w:tcBorders>
              <w:top w:color="000000" w:space="0" w:sz="4" w:val="single"/>
              <w:left w:color="000000" w:space="0" w:sz="4" w:val="single"/>
              <w:bottom w:color="000000" w:space="0" w:sz="4" w:val="single"/>
              <w:right w:color="000000" w:space="0" w:sz="4" w:val="single"/>
            </w:tcBorders>
            <w:shd w:fill="70ad47" w:val="clear"/>
            <w:vAlign w:val="center"/>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1"/>
                <w:smallCaps w:val="0"/>
                <w:strike w:val="0"/>
                <w:color w:val="ffffff"/>
                <w:sz w:val="24"/>
                <w:szCs w:val="24"/>
                <w:u w:val="none"/>
                <w:shd w:fill="auto" w:val="clear"/>
                <w:vertAlign w:val="baseline"/>
                <w:rtl w:val="0"/>
              </w:rPr>
              <w:t xml:space="preserve">30 мин</w:t>
            </w:r>
          </w:p>
        </w:tc>
        <w:tc>
          <w:tcPr>
            <w:tcBorders>
              <w:top w:color="000000" w:space="0" w:sz="4" w:val="single"/>
              <w:left w:color="000000" w:space="0" w:sz="4" w:val="single"/>
              <w:bottom w:color="000000" w:space="0" w:sz="4" w:val="single"/>
              <w:right w:color="000000" w:space="0" w:sz="4" w:val="single"/>
            </w:tcBorders>
            <w:shd w:fill="70ad47" w:val="clear"/>
          </w:tcPr>
          <w:p w:rsidR="00000000" w:rsidDel="00000000" w:rsidP="00000000" w:rsidRDefault="00000000" w:rsidRPr="00000000" w14:paraId="000000B7">
            <w:pPr>
              <w:pBdr>
                <w:top w:space="0" w:sz="0" w:val="nil"/>
                <w:left w:space="0" w:sz="0" w:val="nil"/>
                <w:bottom w:space="0" w:sz="0" w:val="nil"/>
                <w:right w:space="0" w:sz="0" w:val="nil"/>
                <w:between w:space="0" w:sz="0" w:val="nil"/>
              </w:pBdr>
              <w:spacing w:line="276" w:lineRule="auto"/>
              <w:jc w:val="both"/>
              <w:rPr>
                <w:rFonts w:ascii="Calibri" w:cs="Calibri" w:eastAsia="Calibri" w:hAnsi="Calibri"/>
                <w:color w:val="ffffff"/>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70ad47" w:val="clear"/>
          </w:tcPr>
          <w:p w:rsidR="00000000" w:rsidDel="00000000" w:rsidP="00000000" w:rsidRDefault="00000000" w:rsidRPr="00000000" w14:paraId="000000B8">
            <w:pPr>
              <w:pBdr>
                <w:top w:space="0" w:sz="0" w:val="nil"/>
                <w:left w:space="0" w:sz="0" w:val="nil"/>
                <w:bottom w:space="0" w:sz="0" w:val="nil"/>
                <w:right w:space="0" w:sz="0" w:val="nil"/>
                <w:between w:space="0" w:sz="0" w:val="nil"/>
              </w:pBdr>
              <w:spacing w:line="276" w:lineRule="auto"/>
              <w:jc w:val="both"/>
              <w:rPr>
                <w:rFonts w:ascii="Calibri" w:cs="Calibri" w:eastAsia="Calibri" w:hAnsi="Calibri"/>
                <w:color w:val="ffffff"/>
              </w:rPr>
            </w:pPr>
            <w:r w:rsidDel="00000000" w:rsidR="00000000" w:rsidRPr="00000000">
              <w:rPr>
                <w:rtl w:val="0"/>
              </w:rPr>
            </w:r>
          </w:p>
        </w:tc>
      </w:tr>
    </w:tbl>
    <w:p w:rsidR="00000000" w:rsidDel="00000000" w:rsidP="00000000" w:rsidRDefault="00000000" w:rsidRPr="00000000" w14:paraId="000000B9">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Calibri" w:cs="Calibri" w:eastAsia="Calibri" w:hAnsi="Calibri"/>
          <w:b w:val="1"/>
          <w:i w:val="0"/>
          <w:smallCaps w:val="0"/>
          <w:strike w:val="0"/>
          <w:color w:val="70ad47"/>
          <w:sz w:val="24"/>
          <w:szCs w:val="24"/>
          <w:u w:val="none"/>
          <w:shd w:fill="auto" w:val="clear"/>
          <w:vertAlign w:val="baseline"/>
        </w:rPr>
      </w:pPr>
      <w:r w:rsidDel="00000000" w:rsidR="00000000" w:rsidRPr="00000000">
        <w:rPr>
          <w:rFonts w:ascii="Calibri" w:cs="Calibri" w:eastAsia="Calibri" w:hAnsi="Calibri"/>
          <w:b w:val="1"/>
          <w:i w:val="0"/>
          <w:smallCaps w:val="0"/>
          <w:strike w:val="0"/>
          <w:color w:val="70ad47"/>
          <w:sz w:val="24"/>
          <w:szCs w:val="24"/>
          <w:u w:val="none"/>
          <w:shd w:fill="auto" w:val="clear"/>
          <w:vertAlign w:val="baseline"/>
          <w:rtl w:val="0"/>
        </w:rPr>
        <w:t xml:space="preserve">1.1.1. ШТО Е УЧЕЊЕТО МЕЃУ ВРСНИЦИ?</w:t>
      </w:r>
    </w:p>
    <w:p w:rsidR="00000000" w:rsidDel="00000000" w:rsidP="00000000" w:rsidRDefault="00000000" w:rsidRPr="00000000" w14:paraId="000000BB">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70ad47"/>
          <w:sz w:val="24"/>
          <w:szCs w:val="24"/>
          <w:u w:val="none"/>
          <w:shd w:fill="auto" w:val="clear"/>
          <w:vertAlign w:val="baseline"/>
          <w:rtl w:val="0"/>
        </w:rPr>
        <w:t xml:space="preserve">Методологија: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Презентација</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both"/>
        <w:rPr>
          <w:rFonts w:ascii="Calibri" w:cs="Calibri" w:eastAsia="Calibri" w:hAnsi="Calibri"/>
          <w:b w:val="0"/>
          <w:i w:val="0"/>
          <w:smallCaps w:val="0"/>
          <w:strike w:val="0"/>
          <w:color w:val="221b35"/>
          <w:sz w:val="22"/>
          <w:szCs w:val="22"/>
          <w:u w:val="none"/>
          <w:shd w:fill="auto" w:val="clear"/>
          <w:vertAlign w:val="baseline"/>
        </w:rPr>
      </w:pPr>
      <w:r w:rsidDel="00000000" w:rsidR="00000000" w:rsidRPr="00000000">
        <w:rPr>
          <w:rFonts w:ascii="Calibri" w:cs="Calibri" w:eastAsia="Calibri" w:hAnsi="Calibri"/>
          <w:b w:val="0"/>
          <w:i w:val="0"/>
          <w:smallCaps w:val="0"/>
          <w:strike w:val="0"/>
          <w:color w:val="221b35"/>
          <w:sz w:val="22"/>
          <w:szCs w:val="22"/>
          <w:u w:val="none"/>
          <w:shd w:fill="auto" w:val="clear"/>
          <w:vertAlign w:val="baseline"/>
          <w:rtl w:val="0"/>
        </w:rPr>
        <w:t xml:space="preserve">Активноста започнува со едноставна презентација за тоа што е пристапот меѓу врсници, како функционира и зошто е особено корисен.</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Calibri" w:cs="Calibri" w:eastAsia="Calibri" w:hAnsi="Calibri"/>
          <w:b w:val="1"/>
          <w:i w:val="0"/>
          <w:smallCaps w:val="0"/>
          <w:strike w:val="0"/>
          <w:color w:val="70ad47"/>
          <w:sz w:val="24"/>
          <w:szCs w:val="24"/>
          <w:u w:val="none"/>
          <w:shd w:fill="auto" w:val="clear"/>
          <w:vertAlign w:val="baseline"/>
        </w:rPr>
      </w:pPr>
      <w:r w:rsidDel="00000000" w:rsidR="00000000" w:rsidRPr="00000000">
        <w:rPr>
          <w:rFonts w:ascii="Calibri" w:cs="Calibri" w:eastAsia="Calibri" w:hAnsi="Calibri"/>
          <w:b w:val="1"/>
          <w:i w:val="0"/>
          <w:smallCaps w:val="0"/>
          <w:strike w:val="0"/>
          <w:color w:val="70ad47"/>
          <w:sz w:val="24"/>
          <w:szCs w:val="24"/>
          <w:u w:val="none"/>
          <w:shd w:fill="auto" w:val="clear"/>
          <w:vertAlign w:val="baseline"/>
          <w:rtl w:val="0"/>
        </w:rPr>
        <w:t xml:space="preserve">1.1.2.</w:t>
        <w:tab/>
        <w:t xml:space="preserve">ПРИЧИНИ ЗОШТО ВИ Е ПОТРЕБНА ОРГАНИЗАЦИЈА МЕЃУ ВРСНИЦИТЕ</w:t>
      </w:r>
    </w:p>
    <w:p w:rsidR="00000000" w:rsidDel="00000000" w:rsidP="00000000" w:rsidRDefault="00000000" w:rsidRPr="00000000" w14:paraId="000000BF">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70ad47"/>
          <w:sz w:val="24"/>
          <w:szCs w:val="24"/>
          <w:u w:val="none"/>
          <w:shd w:fill="auto" w:val="clear"/>
          <w:vertAlign w:val="baseline"/>
          <w:rtl w:val="0"/>
        </w:rPr>
        <w:t xml:space="preserve">Методологија: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Јамка на учење</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both"/>
        <w:rPr>
          <w:rFonts w:ascii="Calibri" w:cs="Calibri" w:eastAsia="Calibri" w:hAnsi="Calibri"/>
          <w:b w:val="0"/>
          <w:i w:val="0"/>
          <w:smallCaps w:val="0"/>
          <w:strike w:val="0"/>
          <w:color w:val="221b35"/>
          <w:sz w:val="22"/>
          <w:szCs w:val="22"/>
          <w:u w:val="none"/>
          <w:shd w:fill="auto" w:val="clear"/>
          <w:vertAlign w:val="baseline"/>
        </w:rPr>
      </w:pPr>
      <w:r w:rsidDel="00000000" w:rsidR="00000000" w:rsidRPr="00000000">
        <w:rPr>
          <w:rFonts w:ascii="Calibri" w:cs="Calibri" w:eastAsia="Calibri" w:hAnsi="Calibri"/>
          <w:b w:val="0"/>
          <w:i w:val="0"/>
          <w:smallCaps w:val="0"/>
          <w:strike w:val="0"/>
          <w:color w:val="221b35"/>
          <w:sz w:val="22"/>
          <w:szCs w:val="22"/>
          <w:u w:val="none"/>
          <w:shd w:fill="auto" w:val="clear"/>
          <w:vertAlign w:val="baseline"/>
          <w:rtl w:val="0"/>
        </w:rPr>
        <w:t xml:space="preserve">Размислувањето за процесот на учење во смисла на циклус или јамка е концепт што постои веќе некое време. Првично пионер во образовниот сектор, сега се здобива со популарност во сценаријата за учење на работното место, во широк спектар на индустрии и сектори.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both"/>
        <w:rPr>
          <w:rFonts w:ascii="Calibri" w:cs="Calibri" w:eastAsia="Calibri" w:hAnsi="Calibri"/>
          <w:b w:val="0"/>
          <w:i w:val="0"/>
          <w:smallCaps w:val="0"/>
          <w:strike w:val="0"/>
          <w:color w:val="221b35"/>
          <w:sz w:val="22"/>
          <w:szCs w:val="22"/>
          <w:u w:val="none"/>
          <w:shd w:fill="auto" w:val="clear"/>
          <w:vertAlign w:val="baseline"/>
        </w:rPr>
      </w:pPr>
      <w:r w:rsidDel="00000000" w:rsidR="00000000" w:rsidRPr="00000000">
        <w:rPr>
          <w:rFonts w:ascii="Calibri" w:cs="Calibri" w:eastAsia="Calibri" w:hAnsi="Calibri"/>
          <w:b w:val="0"/>
          <w:i w:val="0"/>
          <w:smallCaps w:val="0"/>
          <w:strike w:val="0"/>
          <w:color w:val="221b35"/>
          <w:sz w:val="22"/>
          <w:szCs w:val="22"/>
          <w:u w:val="none"/>
          <w:shd w:fill="auto" w:val="clear"/>
          <w:vertAlign w:val="baseline"/>
          <w:rtl w:val="0"/>
        </w:rPr>
        <w:t xml:space="preserve">Во суштина, клучната идеја е дека учењето не е линеарен процес, туку јамка, во која се следи кружна патека која им овозможува на учениците и менаџментот постојано да оценуваат, проценуваат и подобруваат како се врши обуката и учењето со текот на времето.</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both"/>
        <w:rPr>
          <w:rFonts w:ascii="Calibri" w:cs="Calibri" w:eastAsia="Calibri" w:hAnsi="Calibri"/>
          <w:b w:val="0"/>
          <w:i w:val="0"/>
          <w:smallCaps w:val="0"/>
          <w:strike w:val="0"/>
          <w:color w:val="221b35"/>
          <w:sz w:val="22"/>
          <w:szCs w:val="22"/>
          <w:u w:val="none"/>
          <w:shd w:fill="auto" w:val="clear"/>
          <w:vertAlign w:val="baseline"/>
        </w:rPr>
      </w:pPr>
      <w:r w:rsidDel="00000000" w:rsidR="00000000" w:rsidRPr="00000000">
        <w:rPr>
          <w:rFonts w:ascii="Calibri" w:cs="Calibri" w:eastAsia="Calibri" w:hAnsi="Calibri"/>
          <w:b w:val="0"/>
          <w:i w:val="0"/>
          <w:smallCaps w:val="0"/>
          <w:strike w:val="0"/>
          <w:color w:val="221b35"/>
          <w:sz w:val="22"/>
          <w:szCs w:val="22"/>
          <w:u w:val="none"/>
          <w:shd w:fill="auto" w:val="clear"/>
          <w:vertAlign w:val="baseline"/>
          <w:rtl w:val="0"/>
        </w:rPr>
        <w:t xml:space="preserve">Четирите клучни елементи или фази на циклусот на учење се:</w:t>
      </w:r>
    </w:p>
    <w:p w:rsidR="00000000" w:rsidDel="00000000" w:rsidP="00000000" w:rsidRDefault="00000000" w:rsidRPr="00000000" w14:paraId="000000C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40" w:before="280" w:line="240" w:lineRule="auto"/>
        <w:ind w:left="720" w:right="0" w:hanging="360"/>
        <w:jc w:val="both"/>
        <w:rPr>
          <w:b w:val="0"/>
          <w:i w:val="1"/>
          <w:smallCaps w:val="0"/>
          <w:strike w:val="0"/>
          <w:color w:val="221b35"/>
          <w:u w:val="none"/>
          <w:shd w:fill="auto" w:val="clear"/>
          <w:vertAlign w:val="baseline"/>
        </w:rPr>
      </w:pPr>
      <w:r w:rsidDel="00000000" w:rsidR="00000000" w:rsidRPr="00000000">
        <w:rPr>
          <w:rFonts w:ascii="Calibri" w:cs="Calibri" w:eastAsia="Calibri" w:hAnsi="Calibri"/>
          <w:b w:val="0"/>
          <w:i w:val="1"/>
          <w:smallCaps w:val="0"/>
          <w:strike w:val="0"/>
          <w:color w:val="221b35"/>
          <w:sz w:val="22"/>
          <w:szCs w:val="22"/>
          <w:u w:val="none"/>
          <w:shd w:fill="auto" w:val="clear"/>
          <w:vertAlign w:val="baseline"/>
          <w:rtl w:val="0"/>
        </w:rPr>
        <w:t xml:space="preserve">Учење – стекнување нови знаења, разбирање и задржување на истите.</w:t>
      </w:r>
    </w:p>
    <w:p w:rsidR="00000000" w:rsidDel="00000000" w:rsidP="00000000" w:rsidRDefault="00000000" w:rsidRPr="00000000" w14:paraId="000000C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40" w:before="0" w:line="240" w:lineRule="auto"/>
        <w:ind w:left="720" w:right="0" w:hanging="360"/>
        <w:jc w:val="both"/>
        <w:rPr>
          <w:b w:val="0"/>
          <w:i w:val="1"/>
          <w:smallCaps w:val="0"/>
          <w:strike w:val="0"/>
          <w:color w:val="221b35"/>
          <w:u w:val="none"/>
          <w:shd w:fill="auto" w:val="clear"/>
          <w:vertAlign w:val="baseline"/>
        </w:rPr>
      </w:pPr>
      <w:r w:rsidDel="00000000" w:rsidR="00000000" w:rsidRPr="00000000">
        <w:rPr>
          <w:rFonts w:ascii="Calibri" w:cs="Calibri" w:eastAsia="Calibri" w:hAnsi="Calibri"/>
          <w:b w:val="0"/>
          <w:i w:val="1"/>
          <w:smallCaps w:val="0"/>
          <w:strike w:val="0"/>
          <w:color w:val="221b35"/>
          <w:sz w:val="22"/>
          <w:szCs w:val="22"/>
          <w:u w:val="none"/>
          <w:shd w:fill="auto" w:val="clear"/>
          <w:vertAlign w:val="baseline"/>
          <w:rtl w:val="0"/>
        </w:rPr>
        <w:t xml:space="preserve">Примена – примена на наученото во релевантни ситуации.</w:t>
      </w:r>
    </w:p>
    <w:p w:rsidR="00000000" w:rsidDel="00000000" w:rsidP="00000000" w:rsidRDefault="00000000" w:rsidRPr="00000000" w14:paraId="000000C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40" w:before="0" w:line="240" w:lineRule="auto"/>
        <w:ind w:left="720" w:right="0" w:hanging="360"/>
        <w:jc w:val="both"/>
        <w:rPr>
          <w:b w:val="0"/>
          <w:i w:val="1"/>
          <w:smallCaps w:val="0"/>
          <w:strike w:val="0"/>
          <w:color w:val="221b35"/>
          <w:u w:val="none"/>
          <w:shd w:fill="auto" w:val="clear"/>
          <w:vertAlign w:val="baseline"/>
        </w:rPr>
      </w:pPr>
      <w:r w:rsidDel="00000000" w:rsidR="00000000" w:rsidRPr="00000000">
        <w:rPr>
          <w:rFonts w:ascii="Calibri" w:cs="Calibri" w:eastAsia="Calibri" w:hAnsi="Calibri"/>
          <w:b w:val="0"/>
          <w:i w:val="1"/>
          <w:smallCaps w:val="0"/>
          <w:strike w:val="0"/>
          <w:color w:val="221b35"/>
          <w:sz w:val="22"/>
          <w:szCs w:val="22"/>
          <w:u w:val="none"/>
          <w:shd w:fill="auto" w:val="clear"/>
          <w:vertAlign w:val="baseline"/>
          <w:rtl w:val="0"/>
        </w:rPr>
        <w:t xml:space="preserve">Повратни информации – придонес за тоа колку добро е применето знаењето.</w:t>
      </w:r>
    </w:p>
    <w:p w:rsidR="00000000" w:rsidDel="00000000" w:rsidP="00000000" w:rsidRDefault="00000000" w:rsidRPr="00000000" w14:paraId="000000C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240" w:before="0" w:line="240" w:lineRule="auto"/>
        <w:ind w:left="720" w:right="0" w:hanging="360"/>
        <w:jc w:val="both"/>
        <w:rPr>
          <w:b w:val="0"/>
          <w:i w:val="1"/>
          <w:smallCaps w:val="0"/>
          <w:strike w:val="0"/>
          <w:color w:val="221b35"/>
          <w:u w:val="none"/>
          <w:shd w:fill="auto" w:val="clear"/>
          <w:vertAlign w:val="baseline"/>
        </w:rPr>
      </w:pPr>
      <w:r w:rsidDel="00000000" w:rsidR="00000000" w:rsidRPr="00000000">
        <w:rPr>
          <w:rFonts w:ascii="Calibri" w:cs="Calibri" w:eastAsia="Calibri" w:hAnsi="Calibri"/>
          <w:b w:val="0"/>
          <w:i w:val="1"/>
          <w:smallCaps w:val="0"/>
          <w:strike w:val="0"/>
          <w:color w:val="221b35"/>
          <w:sz w:val="22"/>
          <w:szCs w:val="22"/>
          <w:u w:val="none"/>
          <w:shd w:fill="auto" w:val="clear"/>
          <w:vertAlign w:val="baseline"/>
          <w:rtl w:val="0"/>
        </w:rPr>
        <w:t xml:space="preserve">Рефлексија – разгледување на напредокот и планирање на следниот циклус.</w:t>
      </w:r>
    </w:p>
    <w:p w:rsidR="00000000" w:rsidDel="00000000" w:rsidP="00000000" w:rsidRDefault="00000000" w:rsidRPr="00000000" w14:paraId="000000C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Calibri" w:cs="Calibri" w:eastAsia="Calibri" w:hAnsi="Calibri"/>
          <w:b w:val="0"/>
          <w:i w:val="1"/>
          <w:smallCaps w:val="0"/>
          <w:strike w:val="0"/>
          <w:color w:val="70ad47"/>
          <w:sz w:val="26"/>
          <w:szCs w:val="26"/>
          <w:u w:val="none"/>
          <w:shd w:fill="auto" w:val="clear"/>
          <w:vertAlign w:val="baseline"/>
        </w:rPr>
      </w:pPr>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Главни пораки: </w:t>
      </w:r>
    </w:p>
    <w:p w:rsidR="00000000" w:rsidDel="00000000" w:rsidP="00000000" w:rsidRDefault="00000000" w:rsidRPr="00000000" w14:paraId="000000CA">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e2efd9" w:val="clear"/>
        <w:spacing w:after="0" w:before="0" w:line="276"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Овој тип на учење им овозможува на вработените да работат преку нови концепти и да споделуваат идеи со своите врсници кои работат на истиот проект. Можноста да предаваат и да учат едни од други е ефикасен начин за организациите да станат посилни работници кои работат заедно продуктивно.</w:t>
      </w:r>
    </w:p>
    <w:p w:rsidR="00000000" w:rsidDel="00000000" w:rsidP="00000000" w:rsidRDefault="00000000" w:rsidRPr="00000000" w14:paraId="000000C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e2efd9" w:val="clear"/>
        <w:spacing w:after="0" w:before="0" w:line="276"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Одржувањето на синхронизацијата на вештините на луѓето со пазарите кои брзо се менуваат е најголемиот предизвик на нашето време. Искуствата и знаењето на вработените се една од најголемите придобивки за една организација. И ова треба да се искористи.</w:t>
      </w:r>
    </w:p>
    <w:p w:rsidR="00000000" w:rsidDel="00000000" w:rsidP="00000000" w:rsidRDefault="00000000" w:rsidRPr="00000000" w14:paraId="000000CD">
      <w:pPr>
        <w:spacing w:after="160" w:line="259" w:lineRule="auto"/>
        <w:rPr>
          <w:rFonts w:ascii="Calibri" w:cs="Calibri" w:eastAsia="Calibri" w:hAnsi="Calibri"/>
          <w:b w:val="1"/>
          <w:color w:val="ffffff"/>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CE">
      <w:pPr>
        <w:keepNext w:val="1"/>
        <w:keepLines w:val="0"/>
        <w:pageBreakBefore w:val="0"/>
        <w:widowControl w:val="1"/>
        <w:pBdr>
          <w:top w:space="0" w:sz="0" w:val="nil"/>
          <w:left w:space="0" w:sz="0" w:val="nil"/>
          <w:bottom w:space="0" w:sz="0" w:val="nil"/>
          <w:right w:space="0" w:sz="0" w:val="nil"/>
          <w:between w:space="0" w:sz="0" w:val="nil"/>
        </w:pBdr>
        <w:shd w:fill="70ad47" w:val="clear"/>
        <w:spacing w:after="60" w:before="240" w:line="240" w:lineRule="auto"/>
        <w:ind w:left="0" w:right="0" w:firstLine="0"/>
        <w:jc w:val="left"/>
        <w:rPr>
          <w:rFonts w:ascii="Calibri" w:cs="Calibri" w:eastAsia="Calibri" w:hAnsi="Calibri"/>
          <w:b w:val="1"/>
          <w:i w:val="0"/>
          <w:smallCaps w:val="0"/>
          <w:strike w:val="0"/>
          <w:color w:val="ffffff"/>
          <w:sz w:val="28"/>
          <w:szCs w:val="28"/>
          <w:u w:val="none"/>
          <w:shd w:fill="auto" w:val="clear"/>
          <w:vertAlign w:val="baseline"/>
        </w:rPr>
      </w:pPr>
      <w:r w:rsidDel="00000000" w:rsidR="00000000" w:rsidRPr="00000000">
        <w:rPr>
          <w:rFonts w:ascii="Calibri" w:cs="Calibri" w:eastAsia="Calibri" w:hAnsi="Calibri"/>
          <w:b w:val="1"/>
          <w:i w:val="0"/>
          <w:smallCaps w:val="0"/>
          <w:strike w:val="0"/>
          <w:color w:val="ffffff"/>
          <w:sz w:val="28"/>
          <w:szCs w:val="28"/>
          <w:u w:val="none"/>
          <w:shd w:fill="auto" w:val="clear"/>
          <w:vertAlign w:val="baseline"/>
          <w:rtl w:val="0"/>
        </w:rPr>
        <w:t xml:space="preserve">Поглавје 2. - Како да се воспостави и имплементира програма за учење меѓу врсници на работното место</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Calibri" w:cs="Calibri" w:eastAsia="Calibri" w:hAnsi="Calibri"/>
          <w:b w:val="0"/>
          <w:i w:val="1"/>
          <w:smallCaps w:val="0"/>
          <w:strike w:val="0"/>
          <w:color w:val="70ad47"/>
          <w:sz w:val="26"/>
          <w:szCs w:val="26"/>
          <w:u w:val="none"/>
          <w:shd w:fill="auto" w:val="clear"/>
          <w:vertAlign w:val="baseline"/>
        </w:rPr>
      </w:pPr>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Вовед </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Учењето меѓу врсници може да се случи во бројни делови од работата на вработениот. Ајде да погледнеме како да воведеме обука меѓу врсници како практика на работното место:</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Calibri" w:cs="Calibri" w:eastAsia="Calibri" w:hAnsi="Calibri"/>
          <w:b w:val="0"/>
          <w:i w:val="1"/>
          <w:smallCaps w:val="0"/>
          <w:strike w:val="0"/>
          <w:color w:val="70ad47"/>
          <w:sz w:val="26"/>
          <w:szCs w:val="26"/>
          <w:u w:val="none"/>
          <w:shd w:fill="auto" w:val="clear"/>
          <w:vertAlign w:val="baseline"/>
        </w:rPr>
      </w:pPr>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Резултати од учењето: </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По сесијата за учење, учесниците ќе:</w:t>
      </w:r>
    </w:p>
    <w:p w:rsidR="00000000" w:rsidDel="00000000" w:rsidP="00000000" w:rsidRDefault="00000000" w:rsidRPr="00000000" w14:paraId="000000D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Научат за различниот начин на кој учењето меѓу врсници може да се случи во организацијата</w:t>
      </w:r>
    </w:p>
    <w:p w:rsidR="00000000" w:rsidDel="00000000" w:rsidP="00000000" w:rsidRDefault="00000000" w:rsidRPr="00000000" w14:paraId="000000D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Најдат најсоодветен начин за тоа како да започнете учење меѓу врсници во организацијата</w:t>
      </w:r>
    </w:p>
    <w:p w:rsidR="00000000" w:rsidDel="00000000" w:rsidP="00000000" w:rsidRDefault="00000000" w:rsidRPr="00000000" w14:paraId="000000D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Како да се воспостави програма за учење меѓу врсници во рамките на работното место</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Calibri" w:cs="Calibri" w:eastAsia="Calibri" w:hAnsi="Calibri"/>
          <w:b w:val="0"/>
          <w:i w:val="1"/>
          <w:smallCaps w:val="0"/>
          <w:strike w:val="0"/>
          <w:color w:val="70ad47"/>
          <w:sz w:val="26"/>
          <w:szCs w:val="26"/>
          <w:u w:val="none"/>
          <w:shd w:fill="auto" w:val="clear"/>
          <w:vertAlign w:val="baseline"/>
        </w:rPr>
      </w:pPr>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Преглед на поглавјето: </w:t>
      </w:r>
    </w:p>
    <w:tbl>
      <w:tblPr>
        <w:tblStyle w:val="Table7"/>
        <w:tblW w:w="10620.0" w:type="dxa"/>
        <w:jc w:val="left"/>
        <w:tblInd w:w="-73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95"/>
        <w:gridCol w:w="3495"/>
        <w:gridCol w:w="930"/>
        <w:gridCol w:w="2355"/>
        <w:gridCol w:w="3045"/>
        <w:tblGridChange w:id="0">
          <w:tblGrid>
            <w:gridCol w:w="795"/>
            <w:gridCol w:w="3495"/>
            <w:gridCol w:w="930"/>
            <w:gridCol w:w="2355"/>
            <w:gridCol w:w="3045"/>
          </w:tblGrid>
        </w:tblGridChange>
      </w:tblGrid>
      <w:tr>
        <w:trPr>
          <w:cantSplit w:val="0"/>
          <w:tblHeader w:val="0"/>
        </w:trPr>
        <w:tc>
          <w:tcPr>
            <w:shd w:fill="70ad47" w:val="clear"/>
            <w:vAlign w:val="center"/>
          </w:tcPr>
          <w:p w:rsidR="00000000" w:rsidDel="00000000" w:rsidP="00000000" w:rsidRDefault="00000000" w:rsidRPr="00000000" w14:paraId="000000D7">
            <w:pPr>
              <w:pBdr>
                <w:top w:space="0" w:sz="0" w:val="nil"/>
                <w:left w:space="0" w:sz="0" w:val="nil"/>
                <w:bottom w:space="0" w:sz="0" w:val="nil"/>
                <w:right w:space="0" w:sz="0" w:val="nil"/>
                <w:between w:space="0" w:sz="0" w:val="nil"/>
              </w:pBdr>
              <w:spacing w:line="276" w:lineRule="auto"/>
              <w:rPr>
                <w:rFonts w:ascii="Calibri" w:cs="Calibri" w:eastAsia="Calibri" w:hAnsi="Calibri"/>
                <w:color w:val="ffffff"/>
              </w:rPr>
            </w:pPr>
            <w:r w:rsidDel="00000000" w:rsidR="00000000" w:rsidRPr="00000000">
              <w:rPr>
                <w:rtl w:val="0"/>
              </w:rPr>
            </w:r>
          </w:p>
        </w:tc>
        <w:tc>
          <w:tcPr>
            <w:shd w:fill="70ad47" w:val="clear"/>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Тема</w:t>
            </w:r>
          </w:p>
        </w:tc>
        <w:tc>
          <w:tcPr>
            <w:shd w:fill="70ad47" w:val="clear"/>
            <w:vAlign w:val="center"/>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Време</w:t>
            </w:r>
          </w:p>
        </w:tc>
        <w:tc>
          <w:tcPr>
            <w:shd w:fill="70ad47" w:val="clear"/>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Методологија </w:t>
            </w:r>
          </w:p>
        </w:tc>
        <w:tc>
          <w:tcPr>
            <w:shd w:fill="70ad47" w:val="clear"/>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Материјали</w:t>
            </w:r>
          </w:p>
        </w:tc>
      </w:tr>
      <w:tr>
        <w:trPr>
          <w:cantSplit w:val="0"/>
          <w:trHeight w:val="1008" w:hRule="atLeast"/>
          <w:tblHeader w:val="0"/>
        </w:trPr>
        <w:tc>
          <w:tcPr>
            <w:vAlign w:val="center"/>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1.2.1.</w:t>
            </w:r>
          </w:p>
        </w:tc>
        <w:tc>
          <w:tcPr>
            <w:vAlign w:val="center"/>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Како да се воведе учењето меѓу врсниците како практика</w:t>
            </w:r>
          </w:p>
        </w:tc>
        <w:tc>
          <w:tcPr>
            <w:vAlign w:val="center"/>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15 мин</w:t>
            </w:r>
          </w:p>
        </w:tc>
        <w:tc>
          <w:tcPr>
            <w:vAlign w:val="center"/>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Презентација</w:t>
            </w:r>
          </w:p>
        </w:tc>
        <w:tc>
          <w:tcPr>
            <w:vAlign w:val="center"/>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1c1c1a"/>
                <w:sz w:val="23"/>
                <w:szCs w:val="23"/>
                <w:u w:val="none"/>
                <w:shd w:fill="auto" w:val="clear"/>
                <w:vertAlign w:val="baseline"/>
              </w:rPr>
            </w:pPr>
            <w:r w:rsidDel="00000000" w:rsidR="00000000" w:rsidRPr="00000000">
              <w:rPr>
                <w:rFonts w:ascii="Calibri" w:cs="Calibri" w:eastAsia="Calibri" w:hAnsi="Calibri"/>
                <w:b w:val="0"/>
                <w:i w:val="0"/>
                <w:smallCaps w:val="0"/>
                <w:strike w:val="0"/>
                <w:color w:val="1c1c1a"/>
                <w:sz w:val="23"/>
                <w:szCs w:val="23"/>
                <w:u w:val="none"/>
                <w:shd w:fill="auto" w:val="clear"/>
                <w:vertAlign w:val="baseline"/>
                <w:rtl w:val="0"/>
              </w:rPr>
              <w:t xml:space="preserve">Проектор, лаптоп, ППТ</w:t>
            </w:r>
          </w:p>
        </w:tc>
      </w:tr>
      <w:tr>
        <w:trPr>
          <w:cantSplit w:val="0"/>
          <w:trHeight w:val="1008" w:hRule="atLeast"/>
          <w:tblHeader w:val="0"/>
        </w:trPr>
        <w:tc>
          <w:tcPr>
            <w:vAlign w:val="center"/>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1.2.2.</w:t>
            </w:r>
          </w:p>
        </w:tc>
        <w:tc>
          <w:tcPr>
            <w:vAlign w:val="center"/>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Како да се воспостави програма за учење меѓу врсници во рамките на работното место</w:t>
            </w:r>
          </w:p>
        </w:tc>
        <w:tc>
          <w:tcPr>
            <w:vAlign w:val="center"/>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15 мин</w:t>
            </w:r>
          </w:p>
        </w:tc>
        <w:tc>
          <w:tcPr>
            <w:vAlign w:val="center"/>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Презентација и дебата</w:t>
            </w:r>
          </w:p>
        </w:tc>
        <w:tc>
          <w:tcPr>
            <w:vAlign w:val="center"/>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1c1c1a"/>
                <w:sz w:val="23"/>
                <w:szCs w:val="23"/>
                <w:u w:val="none"/>
                <w:shd w:fill="auto" w:val="clear"/>
                <w:vertAlign w:val="baseline"/>
                <w:rtl w:val="0"/>
              </w:rPr>
              <w:t xml:space="preserve">Проектор, лаптоп, ППТ</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70ad47" w:val="clear"/>
            <w:vAlign w:val="center"/>
          </w:tcPr>
          <w:p w:rsidR="00000000" w:rsidDel="00000000" w:rsidP="00000000" w:rsidRDefault="00000000" w:rsidRPr="00000000" w14:paraId="000000E6">
            <w:pPr>
              <w:pBdr>
                <w:top w:space="0" w:sz="0" w:val="nil"/>
                <w:left w:space="0" w:sz="0" w:val="nil"/>
                <w:bottom w:space="0" w:sz="0" w:val="nil"/>
                <w:right w:space="0" w:sz="0" w:val="nil"/>
                <w:between w:space="0" w:sz="0" w:val="nil"/>
              </w:pBdr>
              <w:spacing w:line="276" w:lineRule="auto"/>
              <w:rPr>
                <w:rFonts w:ascii="Calibri" w:cs="Calibri" w:eastAsia="Calibri" w:hAnsi="Calibri"/>
                <w:color w:val="ffffff"/>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70ad47" w:val="clear"/>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1"/>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1"/>
                <w:smallCaps w:val="0"/>
                <w:strike w:val="0"/>
                <w:color w:val="ffffff"/>
                <w:sz w:val="24"/>
                <w:szCs w:val="24"/>
                <w:u w:val="none"/>
                <w:shd w:fill="auto" w:val="clear"/>
                <w:vertAlign w:val="baseline"/>
                <w:rtl w:val="0"/>
              </w:rPr>
              <w:t xml:space="preserve">Вкупно времетраење</w:t>
            </w:r>
          </w:p>
        </w:tc>
        <w:tc>
          <w:tcPr>
            <w:tcBorders>
              <w:top w:color="000000" w:space="0" w:sz="4" w:val="single"/>
              <w:left w:color="000000" w:space="0" w:sz="4" w:val="single"/>
              <w:bottom w:color="000000" w:space="0" w:sz="4" w:val="single"/>
              <w:right w:color="000000" w:space="0" w:sz="4" w:val="single"/>
            </w:tcBorders>
            <w:shd w:fill="70ad47" w:val="clear"/>
            <w:vAlign w:val="center"/>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1"/>
                <w:smallCaps w:val="0"/>
                <w:strike w:val="0"/>
                <w:color w:val="ffffff"/>
                <w:sz w:val="24"/>
                <w:szCs w:val="24"/>
                <w:u w:val="none"/>
                <w:shd w:fill="auto" w:val="clear"/>
                <w:vertAlign w:val="baseline"/>
                <w:rtl w:val="0"/>
              </w:rPr>
              <w:t xml:space="preserve">45 мин</w:t>
            </w:r>
          </w:p>
        </w:tc>
        <w:tc>
          <w:tcPr>
            <w:tcBorders>
              <w:top w:color="000000" w:space="0" w:sz="4" w:val="single"/>
              <w:left w:color="000000" w:space="0" w:sz="4" w:val="single"/>
              <w:bottom w:color="000000" w:space="0" w:sz="4" w:val="single"/>
              <w:right w:color="000000" w:space="0" w:sz="4" w:val="single"/>
            </w:tcBorders>
            <w:shd w:fill="70ad47" w:val="clear"/>
          </w:tcPr>
          <w:p w:rsidR="00000000" w:rsidDel="00000000" w:rsidP="00000000" w:rsidRDefault="00000000" w:rsidRPr="00000000" w14:paraId="000000E9">
            <w:pPr>
              <w:pBdr>
                <w:top w:space="0" w:sz="0" w:val="nil"/>
                <w:left w:space="0" w:sz="0" w:val="nil"/>
                <w:bottom w:space="0" w:sz="0" w:val="nil"/>
                <w:right w:space="0" w:sz="0" w:val="nil"/>
                <w:between w:space="0" w:sz="0" w:val="nil"/>
              </w:pBdr>
              <w:spacing w:line="276" w:lineRule="auto"/>
              <w:jc w:val="both"/>
              <w:rPr>
                <w:rFonts w:ascii="Calibri" w:cs="Calibri" w:eastAsia="Calibri" w:hAnsi="Calibri"/>
                <w:color w:val="ffffff"/>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70ad47" w:val="clear"/>
          </w:tcPr>
          <w:p w:rsidR="00000000" w:rsidDel="00000000" w:rsidP="00000000" w:rsidRDefault="00000000" w:rsidRPr="00000000" w14:paraId="000000EA">
            <w:pPr>
              <w:pBdr>
                <w:top w:space="0" w:sz="0" w:val="nil"/>
                <w:left w:space="0" w:sz="0" w:val="nil"/>
                <w:bottom w:space="0" w:sz="0" w:val="nil"/>
                <w:right w:space="0" w:sz="0" w:val="nil"/>
                <w:between w:space="0" w:sz="0" w:val="nil"/>
              </w:pBdr>
              <w:spacing w:line="276" w:lineRule="auto"/>
              <w:jc w:val="both"/>
              <w:rPr>
                <w:rFonts w:ascii="Calibri" w:cs="Calibri" w:eastAsia="Calibri" w:hAnsi="Calibri"/>
                <w:color w:val="ffffff"/>
              </w:rPr>
            </w:pPr>
            <w:r w:rsidDel="00000000" w:rsidR="00000000" w:rsidRPr="00000000">
              <w:rPr>
                <w:rtl w:val="0"/>
              </w:rPr>
            </w:r>
          </w:p>
        </w:tc>
      </w:tr>
    </w:tbl>
    <w:p w:rsidR="00000000" w:rsidDel="00000000" w:rsidP="00000000" w:rsidRDefault="00000000" w:rsidRPr="00000000" w14:paraId="000000EB">
      <w:pPr>
        <w:pBdr>
          <w:top w:space="0" w:sz="0" w:val="nil"/>
          <w:left w:space="0" w:sz="0" w:val="nil"/>
          <w:bottom w:space="0" w:sz="0" w:val="nil"/>
          <w:right w:space="0" w:sz="0" w:val="nil"/>
          <w:between w:space="0" w:sz="0" w:val="nil"/>
        </w:pBdr>
        <w:spacing w:line="276" w:lineRule="auto"/>
        <w:jc w:val="both"/>
        <w:rPr>
          <w:rFonts w:ascii="Calibri" w:cs="Calibri" w:eastAsia="Calibri" w:hAnsi="Calibri"/>
          <w:color w:val="70ad47"/>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both"/>
        <w:rPr>
          <w:rFonts w:ascii="Calibri" w:cs="Calibri" w:eastAsia="Calibri" w:hAnsi="Calibri"/>
          <w:b w:val="1"/>
          <w:i w:val="0"/>
          <w:smallCaps w:val="0"/>
          <w:strike w:val="0"/>
          <w:color w:val="70ad47"/>
          <w:sz w:val="24"/>
          <w:szCs w:val="24"/>
          <w:u w:val="none"/>
          <w:shd w:fill="auto" w:val="clear"/>
          <w:vertAlign w:val="baseline"/>
        </w:rPr>
      </w:pPr>
      <w:r w:rsidDel="00000000" w:rsidR="00000000" w:rsidRPr="00000000">
        <w:rPr>
          <w:rFonts w:ascii="Calibri" w:cs="Calibri" w:eastAsia="Calibri" w:hAnsi="Calibri"/>
          <w:b w:val="1"/>
          <w:i w:val="0"/>
          <w:smallCaps w:val="0"/>
          <w:strike w:val="0"/>
          <w:color w:val="70ad47"/>
          <w:sz w:val="24"/>
          <w:szCs w:val="24"/>
          <w:u w:val="none"/>
          <w:shd w:fill="auto" w:val="clear"/>
          <w:vertAlign w:val="baseline"/>
          <w:rtl w:val="0"/>
        </w:rPr>
        <w:t xml:space="preserve">1.2.1. КАКО ДА СЕ ВОВЕДЕ УЧЕЊЕ МЕЃУ ВРСНИЦИТЕ КАКО ПРАКТИКА</w:t>
      </w:r>
    </w:p>
    <w:p w:rsidR="00000000" w:rsidDel="00000000" w:rsidP="00000000" w:rsidRDefault="00000000" w:rsidRPr="00000000" w14:paraId="000000ED">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70ad47"/>
          <w:sz w:val="24"/>
          <w:szCs w:val="24"/>
          <w:u w:val="none"/>
          <w:shd w:fill="auto" w:val="clear"/>
          <w:vertAlign w:val="baseline"/>
          <w:rtl w:val="0"/>
        </w:rPr>
        <w:t xml:space="preserve">Методологија: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Презентација</w:t>
      </w:r>
    </w:p>
    <w:p w:rsidR="00000000" w:rsidDel="00000000" w:rsidP="00000000" w:rsidRDefault="00000000" w:rsidRPr="00000000" w14:paraId="000000E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0" w:right="0" w:firstLine="360"/>
        <w:jc w:val="both"/>
        <w:rPr>
          <w:b w:val="0"/>
          <w:i w:val="0"/>
          <w:smallCaps w:val="0"/>
          <w:strike w:val="0"/>
          <w:sz w:val="24"/>
          <w:szCs w:val="24"/>
          <w:u w:val="none"/>
          <w:shd w:fill="auto" w:val="clear"/>
        </w:rPr>
      </w:pPr>
      <w:r w:rsidDel="00000000" w:rsidR="00000000" w:rsidRPr="00000000">
        <w:rPr>
          <w:rFonts w:ascii="Calibri" w:cs="Calibri" w:eastAsia="Calibri" w:hAnsi="Calibri"/>
          <w:b w:val="0"/>
          <w:i w:val="1"/>
          <w:smallCaps w:val="0"/>
          <w:strike w:val="0"/>
          <w:color w:val="70ad47"/>
          <w:sz w:val="24"/>
          <w:szCs w:val="24"/>
          <w:u w:val="none"/>
          <w:shd w:fill="auto" w:val="clear"/>
          <w:vertAlign w:val="baseline"/>
          <w:rtl w:val="0"/>
        </w:rPr>
        <w:t xml:space="preserve">Обука за врсници за време на вклучувањето</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Вклучувањето е првото место каде што вработените можат да учествуваат во учењето меѓу врсниците. Тоа може да се случи со поддршка на ментор, преку платформа или онлајн со други луѓе во иста ситуација.</w:t>
      </w:r>
      <w:r w:rsidDel="00000000" w:rsidR="00000000" w:rsidRPr="00000000">
        <w:rPr>
          <w:rtl w:val="0"/>
        </w:rPr>
      </w:r>
    </w:p>
    <w:p w:rsidR="00000000" w:rsidDel="00000000" w:rsidP="00000000" w:rsidRDefault="00000000" w:rsidRPr="00000000" w14:paraId="000000F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0" w:right="0" w:firstLine="360"/>
        <w:jc w:val="both"/>
        <w:rPr>
          <w:b w:val="0"/>
          <w:i w:val="1"/>
          <w:smallCaps w:val="0"/>
          <w:strike w:val="0"/>
          <w:sz w:val="24"/>
          <w:szCs w:val="24"/>
          <w:u w:val="none"/>
          <w:shd w:fill="auto" w:val="clear"/>
        </w:rPr>
      </w:pPr>
      <w:r w:rsidDel="00000000" w:rsidR="00000000" w:rsidRPr="00000000">
        <w:rPr>
          <w:rFonts w:ascii="Calibri" w:cs="Calibri" w:eastAsia="Calibri" w:hAnsi="Calibri"/>
          <w:b w:val="0"/>
          <w:i w:val="1"/>
          <w:smallCaps w:val="0"/>
          <w:strike w:val="0"/>
          <w:color w:val="70ad47"/>
          <w:sz w:val="24"/>
          <w:szCs w:val="24"/>
          <w:u w:val="none"/>
          <w:shd w:fill="auto" w:val="clear"/>
          <w:vertAlign w:val="baseline"/>
          <w:rtl w:val="0"/>
        </w:rPr>
        <w:t xml:space="preserve">Обука меѓу врсници во постојани перформанси: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Можете да имплементирате обука меѓу врсници во секојдневниот работен живот на вашите колеги за време на „ручеците за учење“ каде што соработниците не само што добиваат нови информации, туку и комуницираат со своите врсници во релаксирана, социјална средина, алатки за социјално учење или системи за управување со учењето (СУУ).</w:t>
      </w:r>
      <w:r w:rsidDel="00000000" w:rsidR="00000000" w:rsidRPr="00000000">
        <w:rPr>
          <w:rtl w:val="0"/>
        </w:rPr>
      </w:r>
    </w:p>
    <w:p w:rsidR="00000000" w:rsidDel="00000000" w:rsidP="00000000" w:rsidRDefault="00000000" w:rsidRPr="00000000" w14:paraId="000000F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90" w:right="0" w:firstLine="360"/>
        <w:jc w:val="both"/>
        <w:rPr>
          <w:b w:val="0"/>
          <w:i w:val="1"/>
          <w:smallCaps w:val="0"/>
          <w:strike w:val="0"/>
          <w:sz w:val="24"/>
          <w:szCs w:val="24"/>
          <w:u w:val="none"/>
          <w:shd w:fill="auto" w:val="clear"/>
        </w:rPr>
      </w:pPr>
      <w:r w:rsidDel="00000000" w:rsidR="00000000" w:rsidRPr="00000000">
        <w:rPr>
          <w:rFonts w:ascii="Calibri" w:cs="Calibri" w:eastAsia="Calibri" w:hAnsi="Calibri"/>
          <w:b w:val="0"/>
          <w:i w:val="1"/>
          <w:smallCaps w:val="0"/>
          <w:strike w:val="0"/>
          <w:color w:val="70ad47"/>
          <w:sz w:val="24"/>
          <w:szCs w:val="24"/>
          <w:u w:val="none"/>
          <w:shd w:fill="auto" w:val="clear"/>
          <w:vertAlign w:val="baseline"/>
          <w:rtl w:val="0"/>
        </w:rPr>
        <w:t xml:space="preserve">Обуката за врсници за време на процесот на прегледување: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Прегледот на процесите е одлична можност за учење за вработените, а обуката за врсници помага да се олесни тоа. Тоа може да се случи преку врснички перформанси, групна рефлексија и разговор, работилници.</w:t>
      </w: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both"/>
        <w:rPr>
          <w:rFonts w:ascii="Calibri" w:cs="Calibri" w:eastAsia="Calibri" w:hAnsi="Calibri"/>
          <w:b w:val="1"/>
          <w:i w:val="0"/>
          <w:smallCaps w:val="0"/>
          <w:strike w:val="0"/>
          <w:color w:val="70ad47"/>
          <w:sz w:val="24"/>
          <w:szCs w:val="24"/>
          <w:u w:val="none"/>
          <w:shd w:fill="auto" w:val="clear"/>
          <w:vertAlign w:val="baseline"/>
        </w:rPr>
      </w:pPr>
      <w:r w:rsidDel="00000000" w:rsidR="00000000" w:rsidRPr="00000000">
        <w:rPr>
          <w:rFonts w:ascii="Calibri" w:cs="Calibri" w:eastAsia="Calibri" w:hAnsi="Calibri"/>
          <w:b w:val="1"/>
          <w:i w:val="0"/>
          <w:smallCaps w:val="0"/>
          <w:strike w:val="0"/>
          <w:color w:val="70ad47"/>
          <w:sz w:val="24"/>
          <w:szCs w:val="24"/>
          <w:u w:val="none"/>
          <w:shd w:fill="auto" w:val="clear"/>
          <w:vertAlign w:val="baseline"/>
          <w:rtl w:val="0"/>
        </w:rPr>
        <w:t xml:space="preserve">1.2.2. КАКО ДА СЕ ВОСПОСТАВИ ПРОГРАМА ЗА УЧЕЊЕ МЕЃУ ВРСНИЦИ ВО РАМКИТЕ НА РАБОТНОТО МЕСТО</w:t>
      </w:r>
    </w:p>
    <w:p w:rsidR="00000000" w:rsidDel="00000000" w:rsidP="00000000" w:rsidRDefault="00000000" w:rsidRPr="00000000" w14:paraId="000000F3">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70ad47"/>
          <w:sz w:val="24"/>
          <w:szCs w:val="24"/>
          <w:u w:val="none"/>
          <w:shd w:fill="auto" w:val="clear"/>
          <w:vertAlign w:val="baseline"/>
          <w:rtl w:val="0"/>
        </w:rPr>
        <w:t xml:space="preserve">Методологија: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Презентација и дебата</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Постојат неколку можности за тоа како да поставите програма за учење во рамките на работното место. Таквите опции вклучуваат: избор на олеснувач за учење на врсници, модифицирање на организациската средина што ја прави побезбедна и поинтересна, организирање настани за вмрежување итн. По презентацијата на секоја можност, учесниците заедно ќе разговараат за најдоброто можно решение.</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Calibri" w:cs="Calibri" w:eastAsia="Calibri" w:hAnsi="Calibri"/>
          <w:b w:val="0"/>
          <w:i w:val="1"/>
          <w:smallCaps w:val="0"/>
          <w:strike w:val="0"/>
          <w:color w:val="70ad47"/>
          <w:sz w:val="26"/>
          <w:szCs w:val="26"/>
          <w:u w:val="none"/>
          <w:shd w:fill="auto" w:val="clear"/>
          <w:vertAlign w:val="baseline"/>
        </w:rPr>
      </w:pPr>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Главни пораки: </w:t>
      </w:r>
    </w:p>
    <w:p w:rsidR="00000000" w:rsidDel="00000000" w:rsidP="00000000" w:rsidRDefault="00000000" w:rsidRPr="00000000" w14:paraId="000000F7">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F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e2efd9" w:val="clear"/>
        <w:spacing w:after="0" w:before="0" w:line="276"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Кога учат од своите врсници, вработените работат како тим за да ги зајакнат своите кумулативни вештини. Тие формираат заедница која има заеднички цели и учат добро да соработуваат и да работат како група или оддел.</w:t>
      </w:r>
    </w:p>
    <w:p w:rsidR="00000000" w:rsidDel="00000000" w:rsidP="00000000" w:rsidRDefault="00000000" w:rsidRPr="00000000" w14:paraId="000000F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e2efd9" w:val="clear"/>
        <w:spacing w:after="0" w:before="0" w:line="276"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Кога вработените стануваат наставници, тие стануваат позаинтересирани за задачата и нејзиниот исход. Учењето меѓу учесниците ги охрабрува сите вработени во тимот да бидат активни учесници во процесот на обука.</w:t>
      </w:r>
    </w:p>
    <w:p w:rsidR="00000000" w:rsidDel="00000000" w:rsidP="00000000" w:rsidRDefault="00000000" w:rsidRPr="00000000" w14:paraId="000000FA">
      <w:pPr>
        <w:spacing w:after="160" w:line="259"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FB">
      <w:pPr>
        <w:keepNext w:val="1"/>
        <w:keepLines w:val="0"/>
        <w:pageBreakBefore w:val="0"/>
        <w:widowControl w:val="1"/>
        <w:pBdr>
          <w:top w:space="0" w:sz="0" w:val="nil"/>
          <w:left w:space="0" w:sz="0" w:val="nil"/>
          <w:bottom w:space="0" w:sz="0" w:val="nil"/>
          <w:right w:space="0" w:sz="0" w:val="nil"/>
          <w:between w:space="0" w:sz="0" w:val="nil"/>
        </w:pBdr>
        <w:shd w:fill="70ad47" w:val="clear"/>
        <w:spacing w:after="60" w:before="240" w:line="240" w:lineRule="auto"/>
        <w:ind w:left="0" w:right="0" w:firstLine="0"/>
        <w:jc w:val="left"/>
        <w:rPr>
          <w:rFonts w:ascii="Calibri" w:cs="Calibri" w:eastAsia="Calibri" w:hAnsi="Calibri"/>
          <w:b w:val="1"/>
          <w:i w:val="0"/>
          <w:smallCaps w:val="0"/>
          <w:strike w:val="0"/>
          <w:color w:val="ffffff"/>
          <w:sz w:val="28"/>
          <w:szCs w:val="28"/>
          <w:u w:val="none"/>
          <w:shd w:fill="auto" w:val="clear"/>
          <w:vertAlign w:val="baseline"/>
        </w:rPr>
      </w:pPr>
      <w:r w:rsidDel="00000000" w:rsidR="00000000" w:rsidRPr="00000000">
        <w:rPr>
          <w:rFonts w:ascii="Calibri" w:cs="Calibri" w:eastAsia="Calibri" w:hAnsi="Calibri"/>
          <w:b w:val="1"/>
          <w:i w:val="0"/>
          <w:smallCaps w:val="0"/>
          <w:strike w:val="0"/>
          <w:color w:val="ffffff"/>
          <w:sz w:val="28"/>
          <w:szCs w:val="28"/>
          <w:u w:val="none"/>
          <w:shd w:fill="auto" w:val="clear"/>
          <w:vertAlign w:val="baseline"/>
          <w:rtl w:val="0"/>
        </w:rPr>
        <w:t xml:space="preserve">Поглавје 1.3.</w:t>
        <w:tab/>
        <w:t xml:space="preserve">Други формати за учење меѓу врсници што може да ги користите во секојдневната активност</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Calibri" w:cs="Calibri" w:eastAsia="Calibri" w:hAnsi="Calibri"/>
          <w:b w:val="0"/>
          <w:i w:val="1"/>
          <w:smallCaps w:val="0"/>
          <w:strike w:val="0"/>
          <w:color w:val="70ad47"/>
          <w:sz w:val="26"/>
          <w:szCs w:val="26"/>
          <w:u w:val="none"/>
          <w:shd w:fill="auto" w:val="clear"/>
          <w:vertAlign w:val="baseline"/>
        </w:rPr>
      </w:pPr>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Вовед </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Постојат неколку формати кои можат да се користат на работното место. Понекогаш тие може да се сметаат за дополнителни активности во споредба со секојдневната активност и обемот на работа, но тие се од фундаментално значење за трансферот на знаење. Кога една организација се занимава со врсничко учење, тоа го зголемува трансферот и задржувањето на знаењето кај повеќе вработени. На пример, ако некој ја напушти компанијата, но постојано ги споделува своите согледувања со месеци пред да замине, тогаш информациите и вештините што ги обезбедил сè уште се донекаде присутни во нивните врсници.</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Calibri" w:cs="Calibri" w:eastAsia="Calibri" w:hAnsi="Calibri"/>
          <w:b w:val="0"/>
          <w:i w:val="1"/>
          <w:smallCaps w:val="0"/>
          <w:strike w:val="0"/>
          <w:color w:val="70ad47"/>
          <w:sz w:val="26"/>
          <w:szCs w:val="26"/>
          <w:u w:val="none"/>
          <w:shd w:fill="auto" w:val="clear"/>
          <w:vertAlign w:val="baseline"/>
        </w:rPr>
      </w:pPr>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Резултати од учењето: </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По сесијата за учење, учесниците ќе:</w:t>
      </w:r>
    </w:p>
    <w:p w:rsidR="00000000" w:rsidDel="00000000" w:rsidP="00000000" w:rsidRDefault="00000000" w:rsidRPr="00000000" w14:paraId="0000010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Имаат јасна визија и подготовка за можните формати на пристап меѓу учесници за вклучување на нивното работно место</w:t>
      </w:r>
    </w:p>
    <w:p w:rsidR="00000000" w:rsidDel="00000000" w:rsidP="00000000" w:rsidRDefault="00000000" w:rsidRPr="00000000" w14:paraId="0000010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Изберете го најдоброто можно решение според нивните потреби</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360"/>
        <w:jc w:val="left"/>
        <w:rPr>
          <w:rFonts w:ascii="Calibri" w:cs="Calibri" w:eastAsia="Calibri" w:hAnsi="Calibri"/>
          <w:b w:val="0"/>
          <w:i w:val="1"/>
          <w:smallCaps w:val="0"/>
          <w:strike w:val="0"/>
          <w:color w:val="70ad47"/>
          <w:sz w:val="26"/>
          <w:szCs w:val="26"/>
          <w:u w:val="none"/>
          <w:shd w:fill="auto" w:val="clear"/>
          <w:vertAlign w:val="baseline"/>
        </w:rPr>
      </w:pPr>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Преглед на поглавјето: </w:t>
      </w:r>
    </w:p>
    <w:tbl>
      <w:tblPr>
        <w:tblStyle w:val="Table8"/>
        <w:tblW w:w="10620.0" w:type="dxa"/>
        <w:jc w:val="left"/>
        <w:tblInd w:w="-73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8"/>
        <w:gridCol w:w="3506"/>
        <w:gridCol w:w="918"/>
        <w:gridCol w:w="2326"/>
        <w:gridCol w:w="2992"/>
        <w:tblGridChange w:id="0">
          <w:tblGrid>
            <w:gridCol w:w="878"/>
            <w:gridCol w:w="3506"/>
            <w:gridCol w:w="918"/>
            <w:gridCol w:w="2326"/>
            <w:gridCol w:w="2992"/>
          </w:tblGrid>
        </w:tblGridChange>
      </w:tblGrid>
      <w:tr>
        <w:trPr>
          <w:cantSplit w:val="0"/>
          <w:tblHeader w:val="0"/>
        </w:trPr>
        <w:tc>
          <w:tcPr>
            <w:shd w:fill="70ad47" w:val="clear"/>
            <w:vAlign w:val="center"/>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Лекција</w:t>
            </w:r>
          </w:p>
        </w:tc>
        <w:tc>
          <w:tcPr>
            <w:shd w:fill="70ad47" w:val="clear"/>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Тема</w:t>
            </w:r>
          </w:p>
        </w:tc>
        <w:tc>
          <w:tcPr>
            <w:shd w:fill="70ad47" w:val="clear"/>
            <w:vAlign w:val="center"/>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Време</w:t>
            </w:r>
          </w:p>
        </w:tc>
        <w:tc>
          <w:tcPr>
            <w:shd w:fill="70ad47" w:val="clear"/>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Методологија </w:t>
            </w:r>
          </w:p>
        </w:tc>
        <w:tc>
          <w:tcPr>
            <w:shd w:fill="70ad47" w:val="clear"/>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Материјали</w:t>
            </w:r>
          </w:p>
        </w:tc>
      </w:tr>
      <w:tr>
        <w:trPr>
          <w:cantSplit w:val="0"/>
          <w:trHeight w:val="900" w:hRule="atLeast"/>
          <w:tblHeader w:val="0"/>
        </w:trPr>
        <w:tc>
          <w:tcPr>
            <w:vAlign w:val="center"/>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1.3.1.</w:t>
            </w:r>
          </w:p>
        </w:tc>
        <w:tc>
          <w:tcPr>
            <w:vAlign w:val="center"/>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Формати за учење меѓу врсници</w:t>
            </w:r>
          </w:p>
        </w:tc>
        <w:tc>
          <w:tcPr>
            <w:vAlign w:val="center"/>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30 мин</w:t>
            </w:r>
          </w:p>
        </w:tc>
        <w:tc>
          <w:tcPr>
            <w:vAlign w:val="center"/>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Дебата и практично искуство</w:t>
            </w:r>
          </w:p>
        </w:tc>
        <w:tc>
          <w:tcPr>
            <w:vAlign w:val="center"/>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1c1c1a"/>
                <w:sz w:val="23"/>
                <w:szCs w:val="23"/>
                <w:u w:val="none"/>
                <w:shd w:fill="auto" w:val="clear"/>
                <w:vertAlign w:val="baseline"/>
              </w:rPr>
            </w:pPr>
            <w:r w:rsidDel="00000000" w:rsidR="00000000" w:rsidRPr="00000000">
              <w:rPr>
                <w:rFonts w:ascii="Calibri" w:cs="Calibri" w:eastAsia="Calibri" w:hAnsi="Calibri"/>
                <w:b w:val="0"/>
                <w:i w:val="0"/>
                <w:smallCaps w:val="0"/>
                <w:strike w:val="0"/>
                <w:color w:val="1c1c1a"/>
                <w:sz w:val="23"/>
                <w:szCs w:val="23"/>
                <w:u w:val="none"/>
                <w:shd w:fill="auto" w:val="clear"/>
                <w:vertAlign w:val="baseline"/>
                <w:rtl w:val="0"/>
              </w:rPr>
              <w:t xml:space="preserve">Проектор, лаптоп, ППТ</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70ad47" w:val="clear"/>
            <w:vAlign w:val="center"/>
          </w:tcPr>
          <w:p w:rsidR="00000000" w:rsidDel="00000000" w:rsidP="00000000" w:rsidRDefault="00000000" w:rsidRPr="00000000" w14:paraId="0000010D">
            <w:pPr>
              <w:pBdr>
                <w:top w:space="0" w:sz="0" w:val="nil"/>
                <w:left w:space="0" w:sz="0" w:val="nil"/>
                <w:bottom w:space="0" w:sz="0" w:val="nil"/>
                <w:right w:space="0" w:sz="0" w:val="nil"/>
                <w:between w:space="0" w:sz="0" w:val="nil"/>
              </w:pBdr>
              <w:spacing w:line="276" w:lineRule="auto"/>
              <w:rPr>
                <w:rFonts w:ascii="Calibri" w:cs="Calibri" w:eastAsia="Calibri" w:hAnsi="Calibri"/>
                <w:color w:val="ffffff"/>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70ad47" w:val="clear"/>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1"/>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1"/>
                <w:smallCaps w:val="0"/>
                <w:strike w:val="0"/>
                <w:color w:val="ffffff"/>
                <w:sz w:val="24"/>
                <w:szCs w:val="24"/>
                <w:u w:val="none"/>
                <w:shd w:fill="auto" w:val="clear"/>
                <w:vertAlign w:val="baseline"/>
                <w:rtl w:val="0"/>
              </w:rPr>
              <w:t xml:space="preserve">Вкупно времетраење</w:t>
            </w:r>
          </w:p>
        </w:tc>
        <w:tc>
          <w:tcPr>
            <w:tcBorders>
              <w:top w:color="000000" w:space="0" w:sz="4" w:val="single"/>
              <w:left w:color="000000" w:space="0" w:sz="4" w:val="single"/>
              <w:bottom w:color="000000" w:space="0" w:sz="4" w:val="single"/>
              <w:right w:color="000000" w:space="0" w:sz="4" w:val="single"/>
            </w:tcBorders>
            <w:shd w:fill="70ad47" w:val="clear"/>
            <w:vAlign w:val="center"/>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1"/>
                <w:smallCaps w:val="0"/>
                <w:strike w:val="0"/>
                <w:color w:val="ffffff"/>
                <w:sz w:val="24"/>
                <w:szCs w:val="24"/>
                <w:u w:val="none"/>
                <w:shd w:fill="auto" w:val="clear"/>
                <w:vertAlign w:val="baseline"/>
                <w:rtl w:val="0"/>
              </w:rPr>
              <w:t xml:space="preserve">30 мин</w:t>
            </w:r>
          </w:p>
        </w:tc>
        <w:tc>
          <w:tcPr>
            <w:tcBorders>
              <w:top w:color="000000" w:space="0" w:sz="4" w:val="single"/>
              <w:left w:color="000000" w:space="0" w:sz="4" w:val="single"/>
              <w:bottom w:color="000000" w:space="0" w:sz="4" w:val="single"/>
              <w:right w:color="000000" w:space="0" w:sz="4" w:val="single"/>
            </w:tcBorders>
            <w:shd w:fill="70ad47" w:val="clear"/>
          </w:tcPr>
          <w:p w:rsidR="00000000" w:rsidDel="00000000" w:rsidP="00000000" w:rsidRDefault="00000000" w:rsidRPr="00000000" w14:paraId="00000110">
            <w:pPr>
              <w:pBdr>
                <w:top w:space="0" w:sz="0" w:val="nil"/>
                <w:left w:space="0" w:sz="0" w:val="nil"/>
                <w:bottom w:space="0" w:sz="0" w:val="nil"/>
                <w:right w:space="0" w:sz="0" w:val="nil"/>
                <w:between w:space="0" w:sz="0" w:val="nil"/>
              </w:pBdr>
              <w:spacing w:line="276" w:lineRule="auto"/>
              <w:jc w:val="both"/>
              <w:rPr>
                <w:rFonts w:ascii="Calibri" w:cs="Calibri" w:eastAsia="Calibri" w:hAnsi="Calibri"/>
                <w:color w:val="ffffff"/>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70ad47" w:val="clear"/>
          </w:tcPr>
          <w:p w:rsidR="00000000" w:rsidDel="00000000" w:rsidP="00000000" w:rsidRDefault="00000000" w:rsidRPr="00000000" w14:paraId="00000111">
            <w:pPr>
              <w:pBdr>
                <w:top w:space="0" w:sz="0" w:val="nil"/>
                <w:left w:space="0" w:sz="0" w:val="nil"/>
                <w:bottom w:space="0" w:sz="0" w:val="nil"/>
                <w:right w:space="0" w:sz="0" w:val="nil"/>
                <w:between w:space="0" w:sz="0" w:val="nil"/>
              </w:pBdr>
              <w:spacing w:line="276" w:lineRule="auto"/>
              <w:jc w:val="both"/>
              <w:rPr>
                <w:rFonts w:ascii="Calibri" w:cs="Calibri" w:eastAsia="Calibri" w:hAnsi="Calibri"/>
                <w:color w:val="ffffff"/>
              </w:rPr>
            </w:pPr>
            <w:r w:rsidDel="00000000" w:rsidR="00000000" w:rsidRPr="00000000">
              <w:rPr>
                <w:rtl w:val="0"/>
              </w:rPr>
            </w:r>
          </w:p>
        </w:tc>
      </w:tr>
    </w:tbl>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both"/>
        <w:rPr>
          <w:rFonts w:ascii="Calibri" w:cs="Calibri" w:eastAsia="Calibri" w:hAnsi="Calibri"/>
          <w:b w:val="1"/>
          <w:i w:val="0"/>
          <w:smallCaps w:val="0"/>
          <w:strike w:val="0"/>
          <w:color w:val="70ad47"/>
          <w:sz w:val="24"/>
          <w:szCs w:val="24"/>
          <w:u w:val="none"/>
          <w:shd w:fill="auto" w:val="clear"/>
          <w:vertAlign w:val="baseline"/>
        </w:rPr>
      </w:pPr>
      <w:r w:rsidDel="00000000" w:rsidR="00000000" w:rsidRPr="00000000">
        <w:rPr>
          <w:rFonts w:ascii="Calibri" w:cs="Calibri" w:eastAsia="Calibri" w:hAnsi="Calibri"/>
          <w:b w:val="1"/>
          <w:i w:val="0"/>
          <w:smallCaps w:val="0"/>
          <w:strike w:val="0"/>
          <w:color w:val="70ad47"/>
          <w:sz w:val="24"/>
          <w:szCs w:val="24"/>
          <w:u w:val="none"/>
          <w:shd w:fill="auto" w:val="clear"/>
          <w:vertAlign w:val="baseline"/>
          <w:rtl w:val="0"/>
        </w:rPr>
        <w:t xml:space="preserve">1.3.1. Формати за учење меѓу врсници</w:t>
      </w:r>
    </w:p>
    <w:p w:rsidR="00000000" w:rsidDel="00000000" w:rsidP="00000000" w:rsidRDefault="00000000" w:rsidRPr="00000000" w14:paraId="00000113">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70ad47"/>
          <w:sz w:val="24"/>
          <w:szCs w:val="24"/>
          <w:u w:val="none"/>
          <w:shd w:fill="auto" w:val="clear"/>
          <w:vertAlign w:val="baseline"/>
          <w:rtl w:val="0"/>
        </w:rPr>
        <w:t xml:space="preserve">Методологија: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Дебата и практично искуство</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Учесниците ќе имаат можност да дебатираат за различните формати и да го изберат оној што подобро одговара на нивната специфична средина.</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Calibri" w:cs="Calibri" w:eastAsia="Calibri" w:hAnsi="Calibri"/>
          <w:b w:val="0"/>
          <w:i w:val="1"/>
          <w:smallCaps w:val="0"/>
          <w:strike w:val="0"/>
          <w:color w:val="70ad47"/>
          <w:sz w:val="26"/>
          <w:szCs w:val="26"/>
          <w:u w:val="none"/>
          <w:shd w:fill="auto" w:val="clear"/>
          <w:vertAlign w:val="baseline"/>
        </w:rPr>
      </w:pPr>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Главни пораки: </w:t>
      </w:r>
    </w:p>
    <w:p w:rsidR="00000000" w:rsidDel="00000000" w:rsidP="00000000" w:rsidRDefault="00000000" w:rsidRPr="00000000" w14:paraId="00000117">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e2efd9" w:val="clear"/>
        <w:spacing w:after="0" w:before="0" w:line="276" w:lineRule="auto"/>
        <w:ind w:left="720" w:right="0" w:hanging="360"/>
        <w:jc w:val="both"/>
        <w:rPr>
          <w:b w:val="0"/>
          <w:i w:val="0"/>
          <w:smallCaps w:val="0"/>
          <w:strike w:val="0"/>
          <w:color w:val="2d2d2d"/>
          <w:sz w:val="22"/>
          <w:szCs w:val="22"/>
          <w:u w:val="none"/>
          <w:shd w:fill="auto" w:val="clear"/>
        </w:rPr>
      </w:pPr>
      <w:r w:rsidDel="00000000" w:rsidR="00000000" w:rsidRPr="00000000">
        <w:rPr>
          <w:rFonts w:ascii="Calibri" w:cs="Calibri" w:eastAsia="Calibri" w:hAnsi="Calibri"/>
          <w:b w:val="0"/>
          <w:i w:val="0"/>
          <w:smallCaps w:val="0"/>
          <w:strike w:val="0"/>
          <w:color w:val="2d2d2d"/>
          <w:sz w:val="22"/>
          <w:szCs w:val="22"/>
          <w:u w:val="none"/>
          <w:shd w:fill="auto" w:val="clear"/>
          <w:vertAlign w:val="baseline"/>
          <w:rtl w:val="0"/>
        </w:rPr>
        <w:t xml:space="preserve">Програмите за учење меѓу учесници чинат помалку од ангажирање консултанти за формална обука или работилници. Организацијата може да заштеди пари со тоа што ќе им овозможи на своите вработени да се учат едни со други на нови вештини.</w:t>
      </w:r>
    </w:p>
    <w:p w:rsidR="00000000" w:rsidDel="00000000" w:rsidP="00000000" w:rsidRDefault="00000000" w:rsidRPr="00000000" w14:paraId="000001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e2efd9" w:val="clear"/>
        <w:spacing w:after="0" w:before="0" w:line="276" w:lineRule="auto"/>
        <w:ind w:left="720" w:right="0" w:hanging="360"/>
        <w:jc w:val="both"/>
        <w:rPr>
          <w:b w:val="0"/>
          <w:i w:val="0"/>
          <w:smallCaps w:val="0"/>
          <w:strike w:val="0"/>
          <w:color w:val="2d2d2d"/>
          <w:sz w:val="22"/>
          <w:szCs w:val="22"/>
          <w:u w:val="none"/>
          <w:shd w:fill="auto" w:val="clear"/>
        </w:rPr>
      </w:pPr>
      <w:r w:rsidDel="00000000" w:rsidR="00000000" w:rsidRPr="00000000">
        <w:rPr>
          <w:rFonts w:ascii="Calibri" w:cs="Calibri" w:eastAsia="Calibri" w:hAnsi="Calibri"/>
          <w:b w:val="0"/>
          <w:i w:val="0"/>
          <w:smallCaps w:val="0"/>
          <w:strike w:val="0"/>
          <w:color w:val="2d2d2d"/>
          <w:sz w:val="22"/>
          <w:szCs w:val="22"/>
          <w:u w:val="none"/>
          <w:shd w:fill="auto" w:val="clear"/>
          <w:vertAlign w:val="baseline"/>
          <w:rtl w:val="0"/>
        </w:rPr>
        <w:t xml:space="preserve">Вработените често се чувствуваат поудобно да поставуваат прашања или да споделуваат идеи со своите врсници отколку со менаџер. Можат да пробаат нови стратегии и да имаат слобода да учат од своите грешки.</w:t>
      </w:r>
    </w:p>
    <w:p w:rsidR="00000000" w:rsidDel="00000000" w:rsidP="00000000" w:rsidRDefault="00000000" w:rsidRPr="00000000" w14:paraId="0000011A">
      <w:pPr>
        <w:keepNext w:val="1"/>
        <w:keepLines w:val="0"/>
        <w:pageBreakBefore w:val="0"/>
        <w:widowControl w:val="1"/>
        <w:pBdr>
          <w:top w:space="0" w:sz="0" w:val="nil"/>
          <w:left w:space="0" w:sz="0" w:val="nil"/>
          <w:bottom w:space="0" w:sz="0" w:val="nil"/>
          <w:right w:space="0" w:sz="0" w:val="nil"/>
          <w:between w:space="0" w:sz="0" w:val="nil"/>
        </w:pBdr>
        <w:shd w:fill="70ad47" w:val="clear"/>
        <w:spacing w:after="60" w:before="240" w:line="240" w:lineRule="auto"/>
        <w:ind w:left="0" w:right="0" w:firstLine="0"/>
        <w:jc w:val="left"/>
        <w:rPr>
          <w:rFonts w:ascii="Calibri" w:cs="Calibri" w:eastAsia="Calibri" w:hAnsi="Calibri"/>
          <w:b w:val="1"/>
          <w:i w:val="0"/>
          <w:smallCaps w:val="0"/>
          <w:strike w:val="0"/>
          <w:color w:val="ffffff"/>
          <w:sz w:val="28"/>
          <w:szCs w:val="28"/>
          <w:u w:val="none"/>
          <w:shd w:fill="auto" w:val="clear"/>
          <w:vertAlign w:val="baseline"/>
        </w:rPr>
      </w:pPr>
      <w:r w:rsidDel="00000000" w:rsidR="00000000" w:rsidRPr="00000000">
        <w:rPr>
          <w:rFonts w:ascii="Calibri" w:cs="Calibri" w:eastAsia="Calibri" w:hAnsi="Calibri"/>
          <w:b w:val="1"/>
          <w:i w:val="0"/>
          <w:smallCaps w:val="0"/>
          <w:strike w:val="0"/>
          <w:color w:val="ffffff"/>
          <w:sz w:val="28"/>
          <w:szCs w:val="28"/>
          <w:u w:val="none"/>
          <w:shd w:fill="auto" w:val="clear"/>
          <w:vertAlign w:val="baseline"/>
          <w:rtl w:val="0"/>
        </w:rPr>
        <w:t xml:space="preserve">Поглавје 1.4. – Алатки, апликации и вештини за поддршка на учење меѓу врсници</w:t>
        <w:tab/>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Calibri" w:cs="Calibri" w:eastAsia="Calibri" w:hAnsi="Calibri"/>
          <w:b w:val="0"/>
          <w:i w:val="1"/>
          <w:smallCaps w:val="0"/>
          <w:strike w:val="0"/>
          <w:color w:val="70ad47"/>
          <w:sz w:val="26"/>
          <w:szCs w:val="26"/>
          <w:u w:val="none"/>
          <w:shd w:fill="auto" w:val="clear"/>
          <w:vertAlign w:val="baseline"/>
        </w:rPr>
      </w:pPr>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Вовед </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Во својата суштина, учењето меѓу врсниците се потпира на безброј ресурси и компоненти за да ја подобри својата ефикасност и да поттикне енергична средина за учење.</w:t>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Еден фундаментален аспект на учењето меѓу врсниците е развојот и негувањето на различни вештини, алатки и техники. Овие ресурси им овозможуваат на учесниците не само да го споделат своето знаење, туку и активно да се вклучат во процесот на учење. Вештините, без разлика дали се однесуваат на критичко размислување, комуникација или решавање проблеми, го формираат темелот врз кој се градат продуктивните интеракции меѓу врсниците. Исто така, алатките и техниките, било да се дигитални платформи, форуми за дискусија или интерактивни активности, ја обезбедуваат потребната инфраструктура за заеднички искуства за учење.</w:t>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line="276"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Алатката Inter Green се состои од волшебна игра на табла и длабински онлајн курс за обука, беспрекорно комбинирајќи ги традиционалните и дигиталните модалитети на учење. Преку ова сеопфатно истражување, ќе стекнете длабоко разбирање за тоа како да ја искористите моќта на овие ресурси за да го подобрите вашето знаење, вештини и целокупното искуство во учењето.</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Calibri" w:cs="Calibri" w:eastAsia="Calibri" w:hAnsi="Calibri"/>
          <w:b w:val="0"/>
          <w:i w:val="1"/>
          <w:smallCaps w:val="0"/>
          <w:strike w:val="0"/>
          <w:color w:val="70ad47"/>
          <w:sz w:val="26"/>
          <w:szCs w:val="26"/>
          <w:u w:val="none"/>
          <w:shd w:fill="auto" w:val="clear"/>
          <w:vertAlign w:val="baseline"/>
        </w:rPr>
      </w:pPr>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Резултати од учењето: </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По сесијата за учење, учесниците ќе:</w:t>
      </w:r>
    </w:p>
    <w:p w:rsidR="00000000" w:rsidDel="00000000" w:rsidP="00000000" w:rsidRDefault="00000000" w:rsidRPr="00000000" w14:paraId="000001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Подобрете го нивното знаење за алатките за поддршка на учењето меѓу врсници </w:t>
      </w:r>
    </w:p>
    <w:p w:rsidR="00000000" w:rsidDel="00000000" w:rsidP="00000000" w:rsidRDefault="00000000" w:rsidRPr="00000000" w14:paraId="000001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Подобрете го нивното знаење за апликациите што поддржуваат учење меѓу врсници </w:t>
      </w:r>
    </w:p>
    <w:p w:rsidR="00000000" w:rsidDel="00000000" w:rsidP="00000000" w:rsidRDefault="00000000" w:rsidRPr="00000000" w14:paraId="000001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Подобрете го нивното знаење за алатките за поддршка на учењето меѓу врсници </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360"/>
        <w:jc w:val="left"/>
        <w:rPr>
          <w:rFonts w:ascii="Calibri" w:cs="Calibri" w:eastAsia="Calibri" w:hAnsi="Calibri"/>
          <w:b w:val="0"/>
          <w:i w:val="1"/>
          <w:smallCaps w:val="0"/>
          <w:strike w:val="0"/>
          <w:color w:val="70ad47"/>
          <w:sz w:val="26"/>
          <w:szCs w:val="26"/>
          <w:u w:val="none"/>
          <w:shd w:fill="auto" w:val="clear"/>
          <w:vertAlign w:val="baseline"/>
        </w:rPr>
      </w:pPr>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Преглед на поглавјето: </w:t>
      </w:r>
    </w:p>
    <w:tbl>
      <w:tblPr>
        <w:tblStyle w:val="Table9"/>
        <w:tblW w:w="10620.0" w:type="dxa"/>
        <w:jc w:val="left"/>
        <w:tblInd w:w="-73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8"/>
        <w:gridCol w:w="3506"/>
        <w:gridCol w:w="918"/>
        <w:gridCol w:w="2326"/>
        <w:gridCol w:w="2992"/>
        <w:tblGridChange w:id="0">
          <w:tblGrid>
            <w:gridCol w:w="878"/>
            <w:gridCol w:w="3506"/>
            <w:gridCol w:w="918"/>
            <w:gridCol w:w="2326"/>
            <w:gridCol w:w="2992"/>
          </w:tblGrid>
        </w:tblGridChange>
      </w:tblGrid>
      <w:tr>
        <w:trPr>
          <w:cantSplit w:val="0"/>
          <w:tblHeader w:val="0"/>
        </w:trPr>
        <w:tc>
          <w:tcPr>
            <w:shd w:fill="70ad47" w:val="clear"/>
            <w:vAlign w:val="center"/>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Лекција</w:t>
            </w:r>
          </w:p>
        </w:tc>
        <w:tc>
          <w:tcPr>
            <w:shd w:fill="70ad47" w:val="clear"/>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Тема</w:t>
            </w:r>
          </w:p>
        </w:tc>
        <w:tc>
          <w:tcPr>
            <w:shd w:fill="70ad47" w:val="clear"/>
            <w:vAlign w:val="center"/>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Време</w:t>
            </w:r>
          </w:p>
        </w:tc>
        <w:tc>
          <w:tcPr>
            <w:shd w:fill="70ad47" w:val="clear"/>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Методологија </w:t>
            </w:r>
          </w:p>
        </w:tc>
        <w:tc>
          <w:tcPr>
            <w:shd w:fill="70ad47" w:val="clear"/>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Материјали</w:t>
            </w:r>
          </w:p>
        </w:tc>
      </w:tr>
      <w:tr>
        <w:trPr>
          <w:cantSplit w:val="0"/>
          <w:trHeight w:val="1008" w:hRule="atLeast"/>
          <w:tblHeader w:val="0"/>
        </w:trPr>
        <w:tc>
          <w:tcPr>
            <w:vAlign w:val="center"/>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1.4.1.</w:t>
            </w:r>
          </w:p>
        </w:tc>
        <w:tc>
          <w:tcPr>
            <w:vAlign w:val="center"/>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Алатката Inter Green</w:t>
            </w:r>
          </w:p>
        </w:tc>
        <w:tc>
          <w:tcPr>
            <w:vAlign w:val="center"/>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 мин</w:t>
            </w:r>
          </w:p>
        </w:tc>
        <w:tc>
          <w:tcPr>
            <w:vAlign w:val="center"/>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Презентација</w:t>
            </w:r>
          </w:p>
        </w:tc>
        <w:tc>
          <w:tcPr>
            <w:vAlign w:val="center"/>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1c1c1a"/>
                <w:sz w:val="23"/>
                <w:szCs w:val="23"/>
                <w:u w:val="none"/>
                <w:shd w:fill="auto" w:val="clear"/>
                <w:vertAlign w:val="baseline"/>
              </w:rPr>
            </w:pPr>
            <w:r w:rsidDel="00000000" w:rsidR="00000000" w:rsidRPr="00000000">
              <w:rPr>
                <w:rFonts w:ascii="Calibri" w:cs="Calibri" w:eastAsia="Calibri" w:hAnsi="Calibri"/>
                <w:b w:val="0"/>
                <w:i w:val="0"/>
                <w:smallCaps w:val="0"/>
                <w:strike w:val="0"/>
                <w:color w:val="1c1c1a"/>
                <w:sz w:val="23"/>
                <w:szCs w:val="23"/>
                <w:u w:val="none"/>
                <w:shd w:fill="auto" w:val="clear"/>
                <w:vertAlign w:val="baseline"/>
                <w:rtl w:val="0"/>
              </w:rPr>
              <w:t xml:space="preserve">Проектор, лаптоп, ППТ</w:t>
            </w:r>
          </w:p>
        </w:tc>
      </w:tr>
      <w:tr>
        <w:trPr>
          <w:cantSplit w:val="0"/>
          <w:trHeight w:val="1008" w:hRule="atLeast"/>
          <w:tblHeader w:val="0"/>
        </w:trPr>
        <w:tc>
          <w:tcPr>
            <w:vAlign w:val="center"/>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1.4.2.</w:t>
            </w:r>
          </w:p>
        </w:tc>
        <w:tc>
          <w:tcPr>
            <w:vAlign w:val="center"/>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Други дигитални алатки</w:t>
            </w:r>
          </w:p>
        </w:tc>
        <w:tc>
          <w:tcPr>
            <w:vAlign w:val="center"/>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 мин</w:t>
            </w:r>
          </w:p>
        </w:tc>
        <w:tc>
          <w:tcPr>
            <w:vAlign w:val="center"/>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Презентација</w:t>
            </w:r>
          </w:p>
        </w:tc>
        <w:tc>
          <w:tcPr>
            <w:vAlign w:val="center"/>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1c1c1a"/>
                <w:sz w:val="23"/>
                <w:szCs w:val="23"/>
                <w:u w:val="none"/>
                <w:shd w:fill="auto" w:val="clear"/>
                <w:vertAlign w:val="baseline"/>
                <w:rtl w:val="0"/>
              </w:rPr>
              <w:t xml:space="preserve">Проектор, лаптоп, ППТ</w:t>
            </w:r>
            <w:r w:rsidDel="00000000" w:rsidR="00000000" w:rsidRPr="00000000">
              <w:rPr>
                <w:rtl w:val="0"/>
              </w:rPr>
            </w:r>
          </w:p>
        </w:tc>
      </w:tr>
      <w:tr>
        <w:trPr>
          <w:cantSplit w:val="0"/>
          <w:trHeight w:val="1008" w:hRule="atLeast"/>
          <w:tblHeader w:val="0"/>
        </w:trPr>
        <w:tc>
          <w:tcPr>
            <w:vAlign w:val="center"/>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1.4.3.</w:t>
            </w:r>
          </w:p>
        </w:tc>
        <w:tc>
          <w:tcPr>
            <w:vAlign w:val="center"/>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Вештини за поддршка на учење меѓу врсници</w:t>
            </w:r>
          </w:p>
        </w:tc>
        <w:tc>
          <w:tcPr>
            <w:vAlign w:val="center"/>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 мин</w:t>
            </w:r>
          </w:p>
        </w:tc>
        <w:tc>
          <w:tcPr>
            <w:vAlign w:val="center"/>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Групна активност</w:t>
            </w:r>
          </w:p>
        </w:tc>
        <w:tc>
          <w:tcPr>
            <w:vAlign w:val="center"/>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1c1c1a"/>
                <w:sz w:val="23"/>
                <w:szCs w:val="23"/>
                <w:u w:val="none"/>
                <w:shd w:fill="auto" w:val="clear"/>
                <w:vertAlign w:val="baseline"/>
                <w:rtl w:val="0"/>
              </w:rPr>
              <w:t xml:space="preserve">Хартиена табла</w:t>
            </w:r>
            <w:r w:rsidDel="00000000" w:rsidR="00000000" w:rsidRPr="00000000">
              <w:rPr>
                <w:rtl w:val="0"/>
              </w:rPr>
            </w:r>
          </w:p>
        </w:tc>
      </w:tr>
      <w:tr>
        <w:trPr>
          <w:cantSplit w:val="0"/>
          <w:trHeight w:val="1008" w:hRule="atLeast"/>
          <w:tblHeader w:val="0"/>
        </w:trPr>
        <w:tc>
          <w:tcPr>
            <w:vAlign w:val="center"/>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1.4.4.</w:t>
            </w:r>
          </w:p>
        </w:tc>
        <w:tc>
          <w:tcPr>
            <w:vAlign w:val="center"/>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Други алатки и техники</w:t>
            </w:r>
          </w:p>
        </w:tc>
        <w:tc>
          <w:tcPr>
            <w:vAlign w:val="center"/>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 мин</w:t>
            </w:r>
          </w:p>
        </w:tc>
        <w:tc>
          <w:tcPr>
            <w:vAlign w:val="center"/>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Презентација</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Групна дискусија</w:t>
            </w:r>
          </w:p>
        </w:tc>
        <w:tc>
          <w:tcPr>
            <w:vAlign w:val="center"/>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1c1c1a"/>
                <w:sz w:val="23"/>
                <w:szCs w:val="23"/>
                <w:u w:val="none"/>
                <w:shd w:fill="auto" w:val="clear"/>
                <w:vertAlign w:val="baseline"/>
                <w:rtl w:val="0"/>
              </w:rPr>
              <w:t xml:space="preserve">Проектор, лаптоп, ППТ</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70ad47" w:val="clear"/>
            <w:vAlign w:val="center"/>
          </w:tcPr>
          <w:p w:rsidR="00000000" w:rsidDel="00000000" w:rsidP="00000000" w:rsidRDefault="00000000" w:rsidRPr="00000000" w14:paraId="00000141">
            <w:pPr>
              <w:pBdr>
                <w:top w:space="0" w:sz="0" w:val="nil"/>
                <w:left w:space="0" w:sz="0" w:val="nil"/>
                <w:bottom w:space="0" w:sz="0" w:val="nil"/>
                <w:right w:space="0" w:sz="0" w:val="nil"/>
                <w:between w:space="0" w:sz="0" w:val="nil"/>
              </w:pBdr>
              <w:spacing w:line="276" w:lineRule="auto"/>
              <w:rPr>
                <w:rFonts w:ascii="Calibri" w:cs="Calibri" w:eastAsia="Calibri" w:hAnsi="Calibri"/>
                <w:color w:val="ffffff"/>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70ad47" w:val="clear"/>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1"/>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1"/>
                <w:smallCaps w:val="0"/>
                <w:strike w:val="0"/>
                <w:color w:val="ffffff"/>
                <w:sz w:val="24"/>
                <w:szCs w:val="24"/>
                <w:u w:val="none"/>
                <w:shd w:fill="auto" w:val="clear"/>
                <w:vertAlign w:val="baseline"/>
                <w:rtl w:val="0"/>
              </w:rPr>
              <w:t xml:space="preserve">Вкупно времетраење</w:t>
            </w:r>
          </w:p>
        </w:tc>
        <w:tc>
          <w:tcPr>
            <w:tcBorders>
              <w:top w:color="000000" w:space="0" w:sz="4" w:val="single"/>
              <w:left w:color="000000" w:space="0" w:sz="4" w:val="single"/>
              <w:bottom w:color="000000" w:space="0" w:sz="4" w:val="single"/>
              <w:right w:color="000000" w:space="0" w:sz="4" w:val="single"/>
            </w:tcBorders>
            <w:shd w:fill="70ad47" w:val="clear"/>
            <w:vAlign w:val="center"/>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1"/>
                <w:smallCaps w:val="0"/>
                <w:strike w:val="0"/>
                <w:color w:val="ffffff"/>
                <w:sz w:val="24"/>
                <w:szCs w:val="24"/>
                <w:u w:val="none"/>
                <w:shd w:fill="auto" w:val="clear"/>
                <w:vertAlign w:val="baseline"/>
                <w:rtl w:val="0"/>
              </w:rPr>
              <w:t xml:space="preserve">60 мин</w:t>
            </w:r>
          </w:p>
        </w:tc>
        <w:tc>
          <w:tcPr>
            <w:tcBorders>
              <w:top w:color="000000" w:space="0" w:sz="4" w:val="single"/>
              <w:left w:color="000000" w:space="0" w:sz="4" w:val="single"/>
              <w:bottom w:color="000000" w:space="0" w:sz="4" w:val="single"/>
              <w:right w:color="000000" w:space="0" w:sz="4" w:val="single"/>
            </w:tcBorders>
            <w:shd w:fill="70ad47" w:val="clear"/>
          </w:tcPr>
          <w:p w:rsidR="00000000" w:rsidDel="00000000" w:rsidP="00000000" w:rsidRDefault="00000000" w:rsidRPr="00000000" w14:paraId="00000144">
            <w:pPr>
              <w:pBdr>
                <w:top w:space="0" w:sz="0" w:val="nil"/>
                <w:left w:space="0" w:sz="0" w:val="nil"/>
                <w:bottom w:space="0" w:sz="0" w:val="nil"/>
                <w:right w:space="0" w:sz="0" w:val="nil"/>
                <w:between w:space="0" w:sz="0" w:val="nil"/>
              </w:pBdr>
              <w:spacing w:line="276" w:lineRule="auto"/>
              <w:jc w:val="both"/>
              <w:rPr>
                <w:rFonts w:ascii="Calibri" w:cs="Calibri" w:eastAsia="Calibri" w:hAnsi="Calibri"/>
                <w:color w:val="ffffff"/>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70ad47" w:val="clear"/>
          </w:tcPr>
          <w:p w:rsidR="00000000" w:rsidDel="00000000" w:rsidP="00000000" w:rsidRDefault="00000000" w:rsidRPr="00000000" w14:paraId="00000145">
            <w:pPr>
              <w:pBdr>
                <w:top w:space="0" w:sz="0" w:val="nil"/>
                <w:left w:space="0" w:sz="0" w:val="nil"/>
                <w:bottom w:space="0" w:sz="0" w:val="nil"/>
                <w:right w:space="0" w:sz="0" w:val="nil"/>
                <w:between w:space="0" w:sz="0" w:val="nil"/>
              </w:pBdr>
              <w:spacing w:line="276" w:lineRule="auto"/>
              <w:jc w:val="both"/>
              <w:rPr>
                <w:rFonts w:ascii="Calibri" w:cs="Calibri" w:eastAsia="Calibri" w:hAnsi="Calibri"/>
                <w:color w:val="ffffff"/>
              </w:rPr>
            </w:pPr>
            <w:r w:rsidDel="00000000" w:rsidR="00000000" w:rsidRPr="00000000">
              <w:rPr>
                <w:rtl w:val="0"/>
              </w:rPr>
            </w:r>
          </w:p>
        </w:tc>
      </w:tr>
    </w:tbl>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both"/>
        <w:rPr>
          <w:rFonts w:ascii="Calibri" w:cs="Calibri" w:eastAsia="Calibri" w:hAnsi="Calibri"/>
          <w:b w:val="1"/>
          <w:i w:val="0"/>
          <w:smallCaps w:val="0"/>
          <w:strike w:val="0"/>
          <w:color w:val="70ad47"/>
          <w:sz w:val="24"/>
          <w:szCs w:val="24"/>
          <w:u w:val="none"/>
          <w:shd w:fill="auto" w:val="clear"/>
          <w:vertAlign w:val="baseline"/>
        </w:rPr>
      </w:pPr>
      <w:r w:rsidDel="00000000" w:rsidR="00000000" w:rsidRPr="00000000">
        <w:rPr>
          <w:rFonts w:ascii="Calibri" w:cs="Calibri" w:eastAsia="Calibri" w:hAnsi="Calibri"/>
          <w:b w:val="1"/>
          <w:i w:val="0"/>
          <w:smallCaps w:val="0"/>
          <w:strike w:val="0"/>
          <w:color w:val="70ad47"/>
          <w:sz w:val="24"/>
          <w:szCs w:val="24"/>
          <w:u w:val="none"/>
          <w:shd w:fill="auto" w:val="clear"/>
          <w:vertAlign w:val="baseline"/>
          <w:rtl w:val="0"/>
        </w:rPr>
        <w:t xml:space="preserve">1.4.1. АЛАТКАТА INTER GREEN</w:t>
      </w:r>
    </w:p>
    <w:p w:rsidR="00000000" w:rsidDel="00000000" w:rsidP="00000000" w:rsidRDefault="00000000" w:rsidRPr="00000000" w14:paraId="00000147">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70ad47"/>
          <w:sz w:val="24"/>
          <w:szCs w:val="24"/>
          <w:u w:val="none"/>
          <w:shd w:fill="auto" w:val="clear"/>
          <w:vertAlign w:val="baseline"/>
          <w:rtl w:val="0"/>
        </w:rPr>
        <w:t xml:space="preserve">Методологија: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Презентација </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70ad47"/>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Презентирајте ја играта на табла (онлајн и печатена верзија) и онлајн курсот, кој го сочинува сетот алатки на Inter Green. Доколку е потребно, покажете им на учесниците како да ги користат за да изградат знаења и вештини во одржливиот развој. </w:t>
      </w: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Calibri" w:cs="Calibri" w:eastAsia="Calibri" w:hAnsi="Calibri"/>
          <w:b w:val="0"/>
          <w:i w:val="1"/>
          <w:smallCaps w:val="0"/>
          <w:strike w:val="0"/>
          <w:color w:val="70ad47"/>
          <w:sz w:val="26"/>
          <w:szCs w:val="26"/>
          <w:u w:val="none"/>
          <w:shd w:fill="auto" w:val="clear"/>
          <w:vertAlign w:val="baseline"/>
        </w:rPr>
      </w:pPr>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Главни пораки: </w:t>
      </w:r>
    </w:p>
    <w:p w:rsidR="00000000" w:rsidDel="00000000" w:rsidP="00000000" w:rsidRDefault="00000000" w:rsidRPr="00000000" w14:paraId="0000014B">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e2efd9" w:val="clear"/>
        <w:spacing w:after="0" w:before="0" w:line="276"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Како поддржувачки инструмент за учење на обуката, играта на табла користеше сценарија за игри врз основа на реални проблеми поврзани со одржливиот развој. Целта е да им се овозможи на учесниците практично да ги демонстрираат знаењата и вештините стекнати преку програмата. </w:t>
      </w:r>
    </w:p>
    <w:p w:rsidR="00000000" w:rsidDel="00000000" w:rsidP="00000000" w:rsidRDefault="00000000" w:rsidRPr="00000000" w14:paraId="0000014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e2efd9" w:val="clear"/>
        <w:spacing w:after="0" w:before="0" w:line="276"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Врз основа на содржините на програмата за обука, онлајн курсот е креиран за да изгради знаења и вештини за одржлив развој кај сите вработени во рамките на општините, државните институции и организациите кои ќе имаат потреба од тоа. </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both"/>
        <w:rPr>
          <w:rFonts w:ascii="Calibri" w:cs="Calibri" w:eastAsia="Calibri" w:hAnsi="Calibri"/>
          <w:b w:val="1"/>
          <w:i w:val="0"/>
          <w:smallCaps w:val="0"/>
          <w:strike w:val="0"/>
          <w:color w:val="70ad47"/>
          <w:sz w:val="24"/>
          <w:szCs w:val="24"/>
          <w:u w:val="none"/>
          <w:shd w:fill="auto" w:val="clear"/>
          <w:vertAlign w:val="baseline"/>
        </w:rPr>
      </w:pPr>
      <w:r w:rsidDel="00000000" w:rsidR="00000000" w:rsidRPr="00000000">
        <w:rPr>
          <w:rFonts w:ascii="Calibri" w:cs="Calibri" w:eastAsia="Calibri" w:hAnsi="Calibri"/>
          <w:b w:val="1"/>
          <w:i w:val="0"/>
          <w:smallCaps w:val="0"/>
          <w:strike w:val="0"/>
          <w:color w:val="70ad47"/>
          <w:sz w:val="24"/>
          <w:szCs w:val="24"/>
          <w:u w:val="none"/>
          <w:shd w:fill="auto" w:val="clear"/>
          <w:vertAlign w:val="baseline"/>
          <w:rtl w:val="0"/>
        </w:rPr>
        <w:t xml:space="preserve">1.4.2. ДРУГИ ДИГИТАЛНИ АЛАТКИ</w:t>
      </w:r>
    </w:p>
    <w:p w:rsidR="00000000" w:rsidDel="00000000" w:rsidP="00000000" w:rsidRDefault="00000000" w:rsidRPr="00000000" w14:paraId="0000014F">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70ad47"/>
          <w:sz w:val="24"/>
          <w:szCs w:val="24"/>
          <w:u w:val="none"/>
          <w:shd w:fill="auto" w:val="clear"/>
          <w:vertAlign w:val="baseline"/>
          <w:rtl w:val="0"/>
        </w:rPr>
        <w:t xml:space="preserve">Методологија: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презентација и групна дискусија</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70ad47"/>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Врз основа на дополнителните материјалите, подгответе кратка презентација за дигиталните алатки кои можат да го поддржат учењето меѓу врсници, нивните предности и главни карактеристики. Разговарајте со учесниците за нивното искуство во нивното користење и нивните повратни коментари. </w:t>
      </w: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Calibri" w:cs="Calibri" w:eastAsia="Calibri" w:hAnsi="Calibri"/>
          <w:b w:val="0"/>
          <w:i w:val="1"/>
          <w:smallCaps w:val="0"/>
          <w:strike w:val="0"/>
          <w:color w:val="70ad47"/>
          <w:sz w:val="26"/>
          <w:szCs w:val="26"/>
          <w:u w:val="none"/>
          <w:shd w:fill="auto" w:val="clear"/>
          <w:vertAlign w:val="baseline"/>
        </w:rPr>
      </w:pPr>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Главни пораки: </w:t>
      </w:r>
    </w:p>
    <w:p w:rsidR="00000000" w:rsidDel="00000000" w:rsidP="00000000" w:rsidRDefault="00000000" w:rsidRPr="00000000" w14:paraId="00000153">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e2efd9" w:val="clear"/>
        <w:spacing w:after="0" w:before="0" w:line="276"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Софтверот за видеоконференции може да игра важна улога во  учењето меѓу врсници и да ги направи луѓето поефикасни, со избегнување на активности што одземаат многу време.</w:t>
      </w:r>
    </w:p>
    <w:p w:rsidR="00000000" w:rsidDel="00000000" w:rsidP="00000000" w:rsidRDefault="00000000" w:rsidRPr="00000000" w14:paraId="000001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e2efd9" w:val="clear"/>
        <w:spacing w:after="0" w:before="0" w:line="276"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Софтверот за анкетирање и алатките за прашалници може да се користат за оценување на знаењето на учесниците пред, за време или по активноста за учење, но исто така и како вистински инструменти за учење. </w:t>
      </w:r>
    </w:p>
    <w:p w:rsidR="00000000" w:rsidDel="00000000" w:rsidP="00000000" w:rsidRDefault="00000000" w:rsidRPr="00000000" w14:paraId="000001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e2efd9" w:val="clear"/>
        <w:spacing w:after="0" w:before="0" w:line="276"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Како што споменавме претходно, платформите за соработка се совршени за споделување содржини и материјали за учење помеѓу колегите. </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both"/>
        <w:rPr>
          <w:rFonts w:ascii="Calibri" w:cs="Calibri" w:eastAsia="Calibri" w:hAnsi="Calibri"/>
          <w:b w:val="1"/>
          <w:i w:val="0"/>
          <w:smallCaps w:val="0"/>
          <w:strike w:val="0"/>
          <w:color w:val="70ad47"/>
          <w:sz w:val="24"/>
          <w:szCs w:val="24"/>
          <w:u w:val="none"/>
          <w:shd w:fill="auto" w:val="clear"/>
          <w:vertAlign w:val="baseline"/>
        </w:rPr>
      </w:pPr>
      <w:r w:rsidDel="00000000" w:rsidR="00000000" w:rsidRPr="00000000">
        <w:rPr>
          <w:rFonts w:ascii="Calibri" w:cs="Calibri" w:eastAsia="Calibri" w:hAnsi="Calibri"/>
          <w:b w:val="1"/>
          <w:i w:val="0"/>
          <w:smallCaps w:val="0"/>
          <w:strike w:val="0"/>
          <w:color w:val="70ad47"/>
          <w:sz w:val="24"/>
          <w:szCs w:val="24"/>
          <w:u w:val="none"/>
          <w:shd w:fill="auto" w:val="clear"/>
          <w:vertAlign w:val="baseline"/>
          <w:rtl w:val="0"/>
        </w:rPr>
        <w:t xml:space="preserve">1.4.3. ВЕШТИНИ ЗА ПОДДРШКА НА УЧЕЊЕ МЕЃУ ВРСНИЦИ</w:t>
      </w:r>
    </w:p>
    <w:p w:rsidR="00000000" w:rsidDel="00000000" w:rsidP="00000000" w:rsidRDefault="00000000" w:rsidRPr="00000000" w14:paraId="00000158">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70ad47"/>
          <w:sz w:val="24"/>
          <w:szCs w:val="24"/>
          <w:u w:val="none"/>
          <w:shd w:fill="auto" w:val="clear"/>
          <w:vertAlign w:val="baseline"/>
          <w:rtl w:val="0"/>
        </w:rPr>
        <w:t xml:space="preserve">Методологија: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групна активност </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70ad47"/>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Поделете ги учесниците во 2 групи. Секоја група има 10 минути да ги наброи вештините што можат да го поддржат учењето меѓу врсниците. Кога заврши времето, секоја група ги споделува вештините основани на другата. Забележете ги на хартиена табла и додадете други ако е потребно. </w:t>
      </w: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Calibri" w:cs="Calibri" w:eastAsia="Calibri" w:hAnsi="Calibri"/>
          <w:b w:val="0"/>
          <w:i w:val="1"/>
          <w:smallCaps w:val="0"/>
          <w:strike w:val="0"/>
          <w:color w:val="70ad47"/>
          <w:sz w:val="26"/>
          <w:szCs w:val="26"/>
          <w:u w:val="none"/>
          <w:shd w:fill="auto" w:val="clear"/>
          <w:vertAlign w:val="baseline"/>
        </w:rPr>
      </w:pPr>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Главни пораки: </w:t>
      </w:r>
    </w:p>
    <w:p w:rsidR="00000000" w:rsidDel="00000000" w:rsidP="00000000" w:rsidRDefault="00000000" w:rsidRPr="00000000" w14:paraId="0000015C">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5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e2efd9" w:val="clear"/>
        <w:spacing w:after="0" w:before="0" w:line="276"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Главните вештини за поддршка на учењето меѓу врсници се комуникациски вештини, организациски вештини, вештини за прилагодливост и вештини за олеснување. </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both"/>
        <w:rPr>
          <w:rFonts w:ascii="Calibri" w:cs="Calibri" w:eastAsia="Calibri" w:hAnsi="Calibri"/>
          <w:b w:val="1"/>
          <w:i w:val="0"/>
          <w:smallCaps w:val="0"/>
          <w:strike w:val="0"/>
          <w:color w:val="70ad47"/>
          <w:sz w:val="24"/>
          <w:szCs w:val="24"/>
          <w:u w:val="none"/>
          <w:shd w:fill="auto" w:val="clear"/>
          <w:vertAlign w:val="baseline"/>
        </w:rPr>
      </w:pPr>
      <w:r w:rsidDel="00000000" w:rsidR="00000000" w:rsidRPr="00000000">
        <w:rPr>
          <w:rFonts w:ascii="Calibri" w:cs="Calibri" w:eastAsia="Calibri" w:hAnsi="Calibri"/>
          <w:b w:val="1"/>
          <w:i w:val="0"/>
          <w:smallCaps w:val="0"/>
          <w:strike w:val="0"/>
          <w:color w:val="70ad47"/>
          <w:sz w:val="24"/>
          <w:szCs w:val="24"/>
          <w:u w:val="none"/>
          <w:shd w:fill="auto" w:val="clear"/>
          <w:vertAlign w:val="baseline"/>
          <w:rtl w:val="0"/>
        </w:rPr>
        <w:t xml:space="preserve">1.4.4. ДРУГИ АЛАТКИ И ТЕХНИКИ</w:t>
      </w:r>
    </w:p>
    <w:p w:rsidR="00000000" w:rsidDel="00000000" w:rsidP="00000000" w:rsidRDefault="00000000" w:rsidRPr="00000000" w14:paraId="0000015F">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70ad47"/>
          <w:sz w:val="24"/>
          <w:szCs w:val="24"/>
          <w:u w:val="none"/>
          <w:shd w:fill="auto" w:val="clear"/>
          <w:vertAlign w:val="baseline"/>
          <w:rtl w:val="0"/>
        </w:rPr>
        <w:t xml:space="preserve">Методологија: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презентација и групна дискусија </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Врз основа на дополнителните материјалите, подгответе кратка презентација за дигиталните алатки кои можат да го поддржат учењето меѓу врсници, нивните предности и главни карактеристики. </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Прашајте ги учесниците дали знаат други алатки и техники што ги откриле за време на обуката или во друга прилика, што може да го поддржи учењето меѓу учесници.</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Calibri" w:cs="Calibri" w:eastAsia="Calibri" w:hAnsi="Calibri"/>
          <w:b w:val="0"/>
          <w:i w:val="1"/>
          <w:smallCaps w:val="0"/>
          <w:strike w:val="0"/>
          <w:color w:val="70ad47"/>
          <w:sz w:val="26"/>
          <w:szCs w:val="26"/>
          <w:u w:val="none"/>
          <w:shd w:fill="auto" w:val="clear"/>
          <w:vertAlign w:val="baseline"/>
        </w:rPr>
      </w:pPr>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Главни пораки: </w:t>
      </w:r>
    </w:p>
    <w:p w:rsidR="00000000" w:rsidDel="00000000" w:rsidP="00000000" w:rsidRDefault="00000000" w:rsidRPr="00000000" w14:paraId="00000164">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6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e2efd9" w:val="clear"/>
        <w:spacing w:after="0" w:before="0" w:line="276"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Постојат некои вербални алатки кои можат да се користат во олеснувањето на обуката или учењето меѓу врсниците, за да се ангажираат учесниците и да се вклучат сите. </w:t>
      </w:r>
    </w:p>
    <w:p w:rsidR="00000000" w:rsidDel="00000000" w:rsidP="00000000" w:rsidRDefault="00000000" w:rsidRPr="00000000" w14:paraId="0000016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e2efd9" w:val="clear"/>
        <w:spacing w:after="0" w:before="0" w:line="276"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Кршење на мразот е активност или игра дизајнирана да ги пречека учесниците и да го загрее разговорот. Обично се користи на почетокот на состанокот/обуката или по паузата, помага да се осигура дека сите присутни се еднакви учесници и дека се целосно ангажирани. Според целта, кршење на мразот може да помогне да се запознаат меѓусебно, да го поддржат градењето на тимот, да ја подобрат тимската работа и соработката или само да имаат смешен момент. </w:t>
      </w:r>
    </w:p>
    <w:p w:rsidR="00000000" w:rsidDel="00000000" w:rsidP="00000000" w:rsidRDefault="00000000" w:rsidRPr="00000000" w14:paraId="00000167">
      <w:pPr>
        <w:keepNext w:val="1"/>
        <w:keepLines w:val="0"/>
        <w:pageBreakBefore w:val="0"/>
        <w:widowControl w:val="1"/>
        <w:pBdr>
          <w:top w:space="0" w:sz="0" w:val="nil"/>
          <w:left w:space="0" w:sz="0" w:val="nil"/>
          <w:bottom w:space="0" w:sz="0" w:val="nil"/>
          <w:right w:space="0" w:sz="0" w:val="nil"/>
          <w:between w:space="0" w:sz="0" w:val="nil"/>
        </w:pBdr>
        <w:shd w:fill="70ad47" w:val="clear"/>
        <w:spacing w:after="60" w:before="240" w:line="240" w:lineRule="auto"/>
        <w:ind w:left="0" w:right="0" w:firstLine="0"/>
        <w:jc w:val="left"/>
        <w:rPr>
          <w:rFonts w:ascii="Calibri" w:cs="Calibri" w:eastAsia="Calibri" w:hAnsi="Calibri"/>
          <w:b w:val="1"/>
          <w:i w:val="0"/>
          <w:smallCaps w:val="0"/>
          <w:strike w:val="0"/>
          <w:color w:val="ffffff"/>
          <w:sz w:val="28"/>
          <w:szCs w:val="28"/>
          <w:u w:val="none"/>
          <w:shd w:fill="auto" w:val="clear"/>
          <w:vertAlign w:val="baseline"/>
        </w:rPr>
      </w:pPr>
      <w:r w:rsidDel="00000000" w:rsidR="00000000" w:rsidRPr="00000000">
        <w:rPr>
          <w:rFonts w:ascii="Calibri" w:cs="Calibri" w:eastAsia="Calibri" w:hAnsi="Calibri"/>
          <w:b w:val="1"/>
          <w:i w:val="0"/>
          <w:smallCaps w:val="0"/>
          <w:strike w:val="0"/>
          <w:color w:val="ffffff"/>
          <w:sz w:val="28"/>
          <w:szCs w:val="28"/>
          <w:u w:val="none"/>
          <w:shd w:fill="auto" w:val="clear"/>
          <w:vertAlign w:val="baseline"/>
          <w:rtl w:val="0"/>
        </w:rPr>
        <w:t xml:space="preserve">Поглавје 1.5.</w:t>
        <w:tab/>
        <w:t xml:space="preserve">Практичен пример: Како да го имплементирате учењето меѓу врсниците во вашата организација</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Calibri" w:cs="Calibri" w:eastAsia="Calibri" w:hAnsi="Calibri"/>
          <w:b w:val="0"/>
          <w:i w:val="1"/>
          <w:smallCaps w:val="0"/>
          <w:strike w:val="0"/>
          <w:color w:val="70ad47"/>
          <w:sz w:val="26"/>
          <w:szCs w:val="26"/>
          <w:u w:val="none"/>
          <w:shd w:fill="auto" w:val="clear"/>
          <w:vertAlign w:val="baseline"/>
        </w:rPr>
      </w:pPr>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Вовед </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Кога имате задача да организирате успешна иницијатива за учење од врсници, од суштинско значење е да се движите низ добро структуриран патоказ кој обезбедува постигнување на вашите образовни цели. Учењето меѓу врсниците е динамичен пристап кој го користи колективното знаење и искуства на група или заедница на ученици. Напредува благодарение на заедничките интеракции, активното учество и споделувањето на сознанијата меѓу врсниците. За да ви помогнеме да го започнете ова едукативно патување, ќе истражиме пет клучни чекори што не треба да се занемарат.</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Calibri" w:cs="Calibri" w:eastAsia="Calibri" w:hAnsi="Calibri"/>
          <w:b w:val="0"/>
          <w:i w:val="1"/>
          <w:smallCaps w:val="0"/>
          <w:strike w:val="0"/>
          <w:color w:val="70ad47"/>
          <w:sz w:val="26"/>
          <w:szCs w:val="26"/>
          <w:u w:val="none"/>
          <w:shd w:fill="auto" w:val="clear"/>
          <w:vertAlign w:val="baseline"/>
        </w:rPr>
      </w:pPr>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Резултати од учењето: </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По сесијата за учење, учесниците ќе:</w:t>
      </w:r>
    </w:p>
    <w:p w:rsidR="00000000" w:rsidDel="00000000" w:rsidP="00000000" w:rsidRDefault="00000000" w:rsidRPr="00000000" w14:paraId="0000016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Научат како да имплементират учењето меѓу врсниците во нивната организација</w:t>
      </w:r>
    </w:p>
    <w:p w:rsidR="00000000" w:rsidDel="00000000" w:rsidP="00000000" w:rsidRDefault="00000000" w:rsidRPr="00000000" w14:paraId="0000016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color w:val="000000"/>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Бидете посвесни за главните чекори во спроведувањето на учењето меѓу врсниците </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360"/>
        <w:jc w:val="left"/>
        <w:rPr>
          <w:rFonts w:ascii="Calibri" w:cs="Calibri" w:eastAsia="Calibri" w:hAnsi="Calibri"/>
          <w:b w:val="0"/>
          <w:i w:val="1"/>
          <w:smallCaps w:val="0"/>
          <w:strike w:val="0"/>
          <w:color w:val="70ad47"/>
          <w:sz w:val="26"/>
          <w:szCs w:val="26"/>
          <w:u w:val="none"/>
          <w:shd w:fill="auto" w:val="clear"/>
          <w:vertAlign w:val="baseline"/>
        </w:rPr>
      </w:pPr>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Преглед на поглавјето: </w:t>
      </w:r>
    </w:p>
    <w:tbl>
      <w:tblPr>
        <w:tblStyle w:val="Table10"/>
        <w:tblW w:w="10620.0" w:type="dxa"/>
        <w:jc w:val="left"/>
        <w:tblInd w:w="-73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8"/>
        <w:gridCol w:w="3506"/>
        <w:gridCol w:w="918"/>
        <w:gridCol w:w="2326"/>
        <w:gridCol w:w="2992"/>
        <w:tblGridChange w:id="0">
          <w:tblGrid>
            <w:gridCol w:w="878"/>
            <w:gridCol w:w="3506"/>
            <w:gridCol w:w="918"/>
            <w:gridCol w:w="2326"/>
            <w:gridCol w:w="2992"/>
          </w:tblGrid>
        </w:tblGridChange>
      </w:tblGrid>
      <w:tr>
        <w:trPr>
          <w:cantSplit w:val="0"/>
          <w:tblHeader w:val="0"/>
        </w:trPr>
        <w:tc>
          <w:tcPr>
            <w:shd w:fill="70ad47" w:val="clear"/>
            <w:vAlign w:val="center"/>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Лекција</w:t>
            </w:r>
          </w:p>
        </w:tc>
        <w:tc>
          <w:tcPr>
            <w:shd w:fill="70ad47" w:val="clear"/>
          </w:tcPr>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Тема</w:t>
            </w:r>
          </w:p>
        </w:tc>
        <w:tc>
          <w:tcPr>
            <w:shd w:fill="70ad47" w:val="clear"/>
            <w:vAlign w:val="center"/>
          </w:tcPr>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Време</w:t>
            </w:r>
          </w:p>
        </w:tc>
        <w:tc>
          <w:tcPr>
            <w:shd w:fill="70ad47" w:val="clear"/>
          </w:tcPr>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Методологија </w:t>
            </w:r>
          </w:p>
        </w:tc>
        <w:tc>
          <w:tcPr>
            <w:shd w:fill="70ad47" w:val="clear"/>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0"/>
                <w:smallCaps w:val="0"/>
                <w:strike w:val="0"/>
                <w:color w:val="ffffff"/>
                <w:sz w:val="24"/>
                <w:szCs w:val="24"/>
                <w:u w:val="none"/>
                <w:shd w:fill="auto" w:val="clear"/>
                <w:vertAlign w:val="baseline"/>
                <w:rtl w:val="0"/>
              </w:rPr>
              <w:t xml:space="preserve">Материјали</w:t>
            </w:r>
          </w:p>
        </w:tc>
      </w:tr>
      <w:tr>
        <w:trPr>
          <w:cantSplit w:val="0"/>
          <w:trHeight w:val="1008" w:hRule="atLeast"/>
          <w:tblHeader w:val="0"/>
        </w:trPr>
        <w:tc>
          <w:tcPr>
            <w:vAlign w:val="center"/>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1.5.1</w:t>
            </w:r>
          </w:p>
        </w:tc>
        <w:tc>
          <w:tcPr>
            <w:vAlign w:val="center"/>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Чекор 1: Изгответе го дневниот ред </w:t>
            </w:r>
          </w:p>
        </w:tc>
        <w:tc>
          <w:tcPr>
            <w:vAlign w:val="center"/>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 мин</w:t>
            </w:r>
          </w:p>
        </w:tc>
        <w:tc>
          <w:tcPr>
            <w:vAlign w:val="center"/>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Презентација</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Практична вежба</w:t>
            </w:r>
          </w:p>
        </w:tc>
        <w:tc>
          <w:tcPr>
            <w:vAlign w:val="center"/>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1c1c1a"/>
                <w:sz w:val="23"/>
                <w:szCs w:val="23"/>
                <w:u w:val="none"/>
                <w:shd w:fill="auto" w:val="clear"/>
                <w:vertAlign w:val="baseline"/>
                <w:rtl w:val="0"/>
              </w:rPr>
              <w:t xml:space="preserve">Проектор, лаптоп, ППТ, листови</w:t>
            </w:r>
            <w:r w:rsidDel="00000000" w:rsidR="00000000" w:rsidRPr="00000000">
              <w:rPr>
                <w:rtl w:val="0"/>
              </w:rPr>
            </w:r>
          </w:p>
        </w:tc>
      </w:tr>
      <w:tr>
        <w:trPr>
          <w:cantSplit w:val="0"/>
          <w:trHeight w:val="1008" w:hRule="atLeast"/>
          <w:tblHeader w:val="0"/>
        </w:trPr>
        <w:tc>
          <w:tcPr>
            <w:vAlign w:val="center"/>
          </w:tcPr>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1.5.2.</w:t>
            </w:r>
          </w:p>
        </w:tc>
        <w:tc>
          <w:tcPr>
            <w:vAlign w:val="center"/>
          </w:tcPr>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Чекор 2: Подгответе ја програмата за активноста</w:t>
            </w:r>
          </w:p>
        </w:tc>
        <w:tc>
          <w:tcPr>
            <w:vAlign w:val="center"/>
          </w:tcPr>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 мин</w:t>
            </w:r>
          </w:p>
        </w:tc>
        <w:tc>
          <w:tcPr>
            <w:vAlign w:val="center"/>
          </w:tcPr>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Презентација</w:t>
            </w:r>
          </w:p>
        </w:tc>
        <w:tc>
          <w:tcPr>
            <w:vAlign w:val="center"/>
          </w:tcPr>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1c1c1a"/>
                <w:sz w:val="23"/>
                <w:szCs w:val="23"/>
                <w:u w:val="none"/>
                <w:shd w:fill="auto" w:val="clear"/>
                <w:vertAlign w:val="baseline"/>
                <w:rtl w:val="0"/>
              </w:rPr>
              <w:t xml:space="preserve">Проектор, лаптоп</w:t>
            </w:r>
            <w:r w:rsidDel="00000000" w:rsidR="00000000" w:rsidRPr="00000000">
              <w:rPr>
                <w:rtl w:val="0"/>
              </w:rPr>
            </w:r>
          </w:p>
        </w:tc>
      </w:tr>
      <w:tr>
        <w:trPr>
          <w:cantSplit w:val="0"/>
          <w:trHeight w:val="1008" w:hRule="atLeast"/>
          <w:tblHeader w:val="0"/>
        </w:trPr>
        <w:tc>
          <w:tcPr>
            <w:vAlign w:val="center"/>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1.5.3.</w:t>
            </w:r>
          </w:p>
        </w:tc>
        <w:tc>
          <w:tcPr>
            <w:vAlign w:val="center"/>
          </w:tcPr>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Чекор 3: Изгответе формулар за евалуација и прашалник пред обуката</w:t>
            </w:r>
          </w:p>
        </w:tc>
        <w:tc>
          <w:tcPr>
            <w:vAlign w:val="center"/>
          </w:tcPr>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 мин</w:t>
            </w:r>
          </w:p>
        </w:tc>
        <w:tc>
          <w:tcPr>
            <w:vAlign w:val="center"/>
          </w:tcPr>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Презентација</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Практична вежба</w:t>
            </w:r>
          </w:p>
        </w:tc>
        <w:tc>
          <w:tcPr>
            <w:vAlign w:val="center"/>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1c1c1a"/>
                <w:sz w:val="23"/>
                <w:szCs w:val="23"/>
                <w:u w:val="none"/>
                <w:shd w:fill="auto" w:val="clear"/>
                <w:vertAlign w:val="baseline"/>
                <w:rtl w:val="0"/>
              </w:rPr>
              <w:t xml:space="preserve">Проектор, лаптоп, ППТ, листови</w:t>
            </w:r>
            <w:r w:rsidDel="00000000" w:rsidR="00000000" w:rsidRPr="00000000">
              <w:rPr>
                <w:rtl w:val="0"/>
              </w:rPr>
            </w:r>
          </w:p>
        </w:tc>
      </w:tr>
      <w:tr>
        <w:trPr>
          <w:cantSplit w:val="0"/>
          <w:trHeight w:val="1008" w:hRule="atLeast"/>
          <w:tblHeader w:val="0"/>
        </w:trPr>
        <w:tc>
          <w:tcPr>
            <w:vAlign w:val="center"/>
          </w:tcPr>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1.5.4.</w:t>
            </w:r>
          </w:p>
        </w:tc>
        <w:tc>
          <w:tcPr>
            <w:vAlign w:val="center"/>
          </w:tcPr>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Чекор 4. Бидете сигурни дека ќе имате публика</w:t>
            </w:r>
          </w:p>
        </w:tc>
        <w:tc>
          <w:tcPr>
            <w:vAlign w:val="center"/>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 мин</w:t>
            </w:r>
          </w:p>
        </w:tc>
        <w:tc>
          <w:tcPr>
            <w:vAlign w:val="center"/>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Презентација</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Групна дискусија</w:t>
            </w:r>
          </w:p>
        </w:tc>
        <w:tc>
          <w:tcPr>
            <w:vAlign w:val="center"/>
          </w:tcPr>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1c1c1a"/>
                <w:sz w:val="23"/>
                <w:szCs w:val="23"/>
                <w:u w:val="none"/>
                <w:shd w:fill="auto" w:val="clear"/>
                <w:vertAlign w:val="baseline"/>
                <w:rtl w:val="0"/>
              </w:rPr>
              <w:t xml:space="preserve">Проектор, лаптоп, ППТ</w:t>
            </w:r>
            <w:r w:rsidDel="00000000" w:rsidR="00000000" w:rsidRPr="00000000">
              <w:rPr>
                <w:rtl w:val="0"/>
              </w:rPr>
            </w:r>
          </w:p>
        </w:tc>
      </w:tr>
      <w:tr>
        <w:trPr>
          <w:cantSplit w:val="0"/>
          <w:trHeight w:val="1008" w:hRule="atLeast"/>
          <w:tblHeader w:val="0"/>
        </w:trPr>
        <w:tc>
          <w:tcPr>
            <w:vAlign w:val="center"/>
          </w:tcPr>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1.5.5.</w:t>
            </w:r>
          </w:p>
        </w:tc>
        <w:tc>
          <w:tcPr>
            <w:vAlign w:val="center"/>
          </w:tcPr>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Чекор 5: Поставете ја активноста и бидете подготвени</w:t>
            </w:r>
          </w:p>
        </w:tc>
        <w:tc>
          <w:tcPr>
            <w:vAlign w:val="center"/>
          </w:tcPr>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 мин</w:t>
            </w:r>
          </w:p>
        </w:tc>
        <w:tc>
          <w:tcPr>
            <w:vAlign w:val="center"/>
          </w:tcPr>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Презентација</w:t>
            </w:r>
          </w:p>
        </w:tc>
        <w:tc>
          <w:tcPr>
            <w:vAlign w:val="center"/>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1c1c1a"/>
                <w:sz w:val="23"/>
                <w:szCs w:val="23"/>
                <w:u w:val="none"/>
                <w:shd w:fill="auto" w:val="clear"/>
                <w:vertAlign w:val="baseline"/>
                <w:rtl w:val="0"/>
              </w:rPr>
              <w:t xml:space="preserve">Проектор, лаптоп, ППТ</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70ad47" w:val="clear"/>
            <w:vAlign w:val="center"/>
          </w:tcPr>
          <w:p w:rsidR="00000000" w:rsidDel="00000000" w:rsidP="00000000" w:rsidRDefault="00000000" w:rsidRPr="00000000" w14:paraId="00000190">
            <w:pPr>
              <w:pBdr>
                <w:top w:space="0" w:sz="0" w:val="nil"/>
                <w:left w:space="0" w:sz="0" w:val="nil"/>
                <w:bottom w:space="0" w:sz="0" w:val="nil"/>
                <w:right w:space="0" w:sz="0" w:val="nil"/>
                <w:between w:space="0" w:sz="0" w:val="nil"/>
              </w:pBdr>
              <w:spacing w:line="276" w:lineRule="auto"/>
              <w:rPr>
                <w:rFonts w:ascii="Calibri" w:cs="Calibri" w:eastAsia="Calibri" w:hAnsi="Calibri"/>
                <w:color w:val="ffffff"/>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70ad47" w:val="clear"/>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1"/>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1"/>
                <w:smallCaps w:val="0"/>
                <w:strike w:val="0"/>
                <w:color w:val="ffffff"/>
                <w:sz w:val="24"/>
                <w:szCs w:val="24"/>
                <w:u w:val="none"/>
                <w:shd w:fill="auto" w:val="clear"/>
                <w:vertAlign w:val="baseline"/>
                <w:rtl w:val="0"/>
              </w:rPr>
              <w:t xml:space="preserve">Вкупно времетраење</w:t>
            </w:r>
          </w:p>
        </w:tc>
        <w:tc>
          <w:tcPr>
            <w:tcBorders>
              <w:top w:color="000000" w:space="0" w:sz="4" w:val="single"/>
              <w:left w:color="000000" w:space="0" w:sz="4" w:val="single"/>
              <w:bottom w:color="000000" w:space="0" w:sz="4" w:val="single"/>
              <w:right w:color="000000" w:space="0" w:sz="4" w:val="single"/>
            </w:tcBorders>
            <w:shd w:fill="70ad47" w:val="clear"/>
            <w:vAlign w:val="center"/>
          </w:tcPr>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ffffff"/>
                <w:sz w:val="24"/>
                <w:szCs w:val="24"/>
                <w:u w:val="none"/>
                <w:shd w:fill="auto" w:val="clear"/>
                <w:vertAlign w:val="baseline"/>
              </w:rPr>
            </w:pPr>
            <w:r w:rsidDel="00000000" w:rsidR="00000000" w:rsidRPr="00000000">
              <w:rPr>
                <w:rFonts w:ascii="Calibri" w:cs="Calibri" w:eastAsia="Calibri" w:hAnsi="Calibri"/>
                <w:b w:val="0"/>
                <w:i w:val="1"/>
                <w:smallCaps w:val="0"/>
                <w:strike w:val="0"/>
                <w:color w:val="ffffff"/>
                <w:sz w:val="24"/>
                <w:szCs w:val="24"/>
                <w:u w:val="none"/>
                <w:shd w:fill="auto" w:val="clear"/>
                <w:vertAlign w:val="baseline"/>
                <w:rtl w:val="0"/>
              </w:rPr>
              <w:t xml:space="preserve">70 мин</w:t>
            </w:r>
          </w:p>
        </w:tc>
        <w:tc>
          <w:tcPr>
            <w:tcBorders>
              <w:top w:color="000000" w:space="0" w:sz="4" w:val="single"/>
              <w:left w:color="000000" w:space="0" w:sz="4" w:val="single"/>
              <w:bottom w:color="000000" w:space="0" w:sz="4" w:val="single"/>
              <w:right w:color="000000" w:space="0" w:sz="4" w:val="single"/>
            </w:tcBorders>
            <w:shd w:fill="70ad47" w:val="clear"/>
          </w:tcPr>
          <w:p w:rsidR="00000000" w:rsidDel="00000000" w:rsidP="00000000" w:rsidRDefault="00000000" w:rsidRPr="00000000" w14:paraId="00000193">
            <w:pPr>
              <w:pBdr>
                <w:top w:space="0" w:sz="0" w:val="nil"/>
                <w:left w:space="0" w:sz="0" w:val="nil"/>
                <w:bottom w:space="0" w:sz="0" w:val="nil"/>
                <w:right w:space="0" w:sz="0" w:val="nil"/>
                <w:between w:space="0" w:sz="0" w:val="nil"/>
              </w:pBdr>
              <w:spacing w:line="276" w:lineRule="auto"/>
              <w:jc w:val="both"/>
              <w:rPr>
                <w:rFonts w:ascii="Calibri" w:cs="Calibri" w:eastAsia="Calibri" w:hAnsi="Calibri"/>
                <w:color w:val="ffffff"/>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70ad47" w:val="clear"/>
          </w:tcPr>
          <w:p w:rsidR="00000000" w:rsidDel="00000000" w:rsidP="00000000" w:rsidRDefault="00000000" w:rsidRPr="00000000" w14:paraId="00000194">
            <w:pPr>
              <w:pBdr>
                <w:top w:space="0" w:sz="0" w:val="nil"/>
                <w:left w:space="0" w:sz="0" w:val="nil"/>
                <w:bottom w:space="0" w:sz="0" w:val="nil"/>
                <w:right w:space="0" w:sz="0" w:val="nil"/>
                <w:between w:space="0" w:sz="0" w:val="nil"/>
              </w:pBdr>
              <w:spacing w:line="276" w:lineRule="auto"/>
              <w:jc w:val="both"/>
              <w:rPr>
                <w:rFonts w:ascii="Calibri" w:cs="Calibri" w:eastAsia="Calibri" w:hAnsi="Calibri"/>
                <w:color w:val="ffffff"/>
              </w:rPr>
            </w:pPr>
            <w:r w:rsidDel="00000000" w:rsidR="00000000" w:rsidRPr="00000000">
              <w:rPr>
                <w:rtl w:val="0"/>
              </w:rPr>
            </w:r>
          </w:p>
        </w:tc>
      </w:tr>
    </w:tbl>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both"/>
        <w:rPr>
          <w:rFonts w:ascii="Calibri" w:cs="Calibri" w:eastAsia="Calibri" w:hAnsi="Calibri"/>
          <w:b w:val="1"/>
          <w:i w:val="0"/>
          <w:smallCaps w:val="0"/>
          <w:strike w:val="0"/>
          <w:color w:val="70ad47"/>
          <w:sz w:val="24"/>
          <w:szCs w:val="24"/>
          <w:u w:val="none"/>
          <w:shd w:fill="auto" w:val="clear"/>
          <w:vertAlign w:val="baseline"/>
        </w:rPr>
      </w:pPr>
      <w:r w:rsidDel="00000000" w:rsidR="00000000" w:rsidRPr="00000000">
        <w:rPr>
          <w:rFonts w:ascii="Calibri" w:cs="Calibri" w:eastAsia="Calibri" w:hAnsi="Calibri"/>
          <w:b w:val="1"/>
          <w:i w:val="0"/>
          <w:smallCaps w:val="0"/>
          <w:strike w:val="0"/>
          <w:color w:val="70ad47"/>
          <w:sz w:val="24"/>
          <w:szCs w:val="24"/>
          <w:u w:val="none"/>
          <w:shd w:fill="auto" w:val="clear"/>
          <w:vertAlign w:val="baseline"/>
          <w:rtl w:val="0"/>
        </w:rPr>
        <w:t xml:space="preserve">1.5.1. ЧЕКОР 1: ИЗГОТВУВАЊЕ НА ДНЕВНИОТ РЕД</w:t>
      </w:r>
    </w:p>
    <w:p w:rsidR="00000000" w:rsidDel="00000000" w:rsidP="00000000" w:rsidRDefault="00000000" w:rsidRPr="00000000" w14:paraId="00000196">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70ad47"/>
          <w:sz w:val="24"/>
          <w:szCs w:val="24"/>
          <w:u w:val="none"/>
          <w:shd w:fill="auto" w:val="clear"/>
          <w:vertAlign w:val="baseline"/>
          <w:rtl w:val="0"/>
        </w:rPr>
        <w:t xml:space="preserve">Методологија: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презентација и практична вежба </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Врз основа на дополнителните материјали и дадениот пример, подгответе презентација за предностите и карактеристиките на јасен дневен ред.</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70ad47"/>
          <w:sz w:val="24"/>
          <w:szCs w:val="24"/>
          <w:u w:val="none"/>
          <w:shd w:fill="auto" w:val="clear"/>
          <w:vertAlign w:val="baseline"/>
        </w:rPr>
      </w:pPr>
      <w:r w:rsidDel="00000000" w:rsidR="00000000" w:rsidRPr="00000000">
        <w:rPr>
          <w:rFonts w:ascii="Calibri" w:cs="Calibri" w:eastAsia="Calibri" w:hAnsi="Calibri"/>
          <w:b w:val="0"/>
          <w:i w:val="1"/>
          <w:smallCaps w:val="0"/>
          <w:strike w:val="0"/>
          <w:color w:val="70ad47"/>
          <w:sz w:val="24"/>
          <w:szCs w:val="24"/>
          <w:u w:val="none"/>
          <w:shd w:fill="auto" w:val="clear"/>
          <w:vertAlign w:val="baseline"/>
          <w:rtl w:val="0"/>
        </w:rPr>
        <w:t xml:space="preserve">Практична вежба: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побарајте од учесниците да ја изготват агендата за активност за учење од врсници за одржлив развој што ќе се организира во нивната организација.</w:t>
      </w: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Calibri" w:cs="Calibri" w:eastAsia="Calibri" w:hAnsi="Calibri"/>
          <w:b w:val="0"/>
          <w:i w:val="1"/>
          <w:smallCaps w:val="0"/>
          <w:strike w:val="0"/>
          <w:color w:val="70ad47"/>
          <w:sz w:val="26"/>
          <w:szCs w:val="26"/>
          <w:u w:val="none"/>
          <w:shd w:fill="auto" w:val="clear"/>
          <w:vertAlign w:val="baseline"/>
        </w:rPr>
      </w:pPr>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Главни пораки: </w:t>
      </w:r>
    </w:p>
    <w:p w:rsidR="00000000" w:rsidDel="00000000" w:rsidP="00000000" w:rsidRDefault="00000000" w:rsidRPr="00000000" w14:paraId="0000019B">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9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e2efd9" w:val="clear"/>
        <w:spacing w:after="0" w:before="0" w:line="276"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За да се создаде добра агенда, треба да се дефинира барем една цел.</w:t>
      </w:r>
    </w:p>
    <w:p w:rsidR="00000000" w:rsidDel="00000000" w:rsidP="00000000" w:rsidRDefault="00000000" w:rsidRPr="00000000" w14:paraId="0000019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e2efd9" w:val="clear"/>
        <w:spacing w:after="0" w:before="0" w:line="276"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Добрата агенда има индикации за местото, времетраењето, времето. Мора да биде јасна, но не мора да биде многу детална. </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both"/>
        <w:rPr>
          <w:rFonts w:ascii="Calibri" w:cs="Calibri" w:eastAsia="Calibri" w:hAnsi="Calibri"/>
          <w:b w:val="1"/>
          <w:i w:val="0"/>
          <w:smallCaps w:val="0"/>
          <w:strike w:val="0"/>
          <w:color w:val="70ad47"/>
          <w:sz w:val="24"/>
          <w:szCs w:val="24"/>
          <w:u w:val="none"/>
          <w:shd w:fill="auto" w:val="clear"/>
          <w:vertAlign w:val="baseline"/>
        </w:rPr>
      </w:pPr>
      <w:r w:rsidDel="00000000" w:rsidR="00000000" w:rsidRPr="00000000">
        <w:rPr>
          <w:rFonts w:ascii="Calibri" w:cs="Calibri" w:eastAsia="Calibri" w:hAnsi="Calibri"/>
          <w:b w:val="1"/>
          <w:i w:val="0"/>
          <w:smallCaps w:val="0"/>
          <w:strike w:val="0"/>
          <w:color w:val="70ad47"/>
          <w:sz w:val="24"/>
          <w:szCs w:val="24"/>
          <w:u w:val="none"/>
          <w:shd w:fill="auto" w:val="clear"/>
          <w:vertAlign w:val="baseline"/>
          <w:rtl w:val="0"/>
        </w:rPr>
        <w:t xml:space="preserve">1.5.2. ЧЕКОР 2: ПОДГОТВЕТЕ ЈА ПРОГРАМАТА ЗА АКТИВНОСТА</w:t>
      </w:r>
    </w:p>
    <w:p w:rsidR="00000000" w:rsidDel="00000000" w:rsidP="00000000" w:rsidRDefault="00000000" w:rsidRPr="00000000" w14:paraId="0000019F">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70ad47"/>
          <w:sz w:val="24"/>
          <w:szCs w:val="24"/>
          <w:u w:val="none"/>
          <w:shd w:fill="auto" w:val="clear"/>
          <w:vertAlign w:val="baseline"/>
          <w:rtl w:val="0"/>
        </w:rPr>
        <w:t xml:space="preserve">Методологија: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Презентација </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Врз основа на дополнителните материјали од позадината, покажете го примерот на добра програма и анализирајте ги информациите што треба да ги содржи.</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Calibri" w:cs="Calibri" w:eastAsia="Calibri" w:hAnsi="Calibri"/>
          <w:b w:val="0"/>
          <w:i w:val="1"/>
          <w:smallCaps w:val="0"/>
          <w:strike w:val="0"/>
          <w:color w:val="70ad47"/>
          <w:sz w:val="26"/>
          <w:szCs w:val="26"/>
          <w:u w:val="none"/>
          <w:shd w:fill="auto" w:val="clear"/>
          <w:vertAlign w:val="baseline"/>
        </w:rPr>
      </w:pPr>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Главни пораки: </w:t>
      </w:r>
    </w:p>
    <w:p w:rsidR="00000000" w:rsidDel="00000000" w:rsidP="00000000" w:rsidRDefault="00000000" w:rsidRPr="00000000" w14:paraId="000001A3">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A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e2efd9" w:val="clear"/>
        <w:spacing w:after="0" w:before="0" w:line="276"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Во деталната програма треба да се наведе видот на активноста, методологијата, видот на поддршката, времето на започнување и завршување на секој дел. </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70ad47"/>
          <w:sz w:val="24"/>
          <w:szCs w:val="24"/>
          <w:u w:val="none"/>
          <w:shd w:fill="auto" w:val="clear"/>
          <w:vertAlign w:val="baseline"/>
          <w:rtl w:val="0"/>
        </w:rPr>
        <w:t xml:space="preserve">1.5.3 ЧЕКОР 3: ИЗГОТВЕТЕ ФОРМУЛАР ЗА ЕВАЛУАЦИЈА И ПРАШАЛНИК ПРЕД ОБУКА</w:t>
      </w: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70ad47"/>
          <w:sz w:val="24"/>
          <w:szCs w:val="24"/>
          <w:u w:val="none"/>
          <w:shd w:fill="auto" w:val="clear"/>
          <w:vertAlign w:val="baseline"/>
          <w:rtl w:val="0"/>
        </w:rPr>
        <w:t xml:space="preserve">Методологија: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презентација и практична вежба </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Врз основа на дополнителните материјали, подгответе презентација за предностите на формуларот за евалуација и прашалникот пред обуката.</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70ad47"/>
          <w:sz w:val="22"/>
          <w:szCs w:val="22"/>
          <w:u w:val="none"/>
          <w:shd w:fill="auto" w:val="clear"/>
          <w:vertAlign w:val="baseline"/>
          <w:rtl w:val="0"/>
        </w:rPr>
        <w:t xml:space="preserve">Практична вежба:</w:t>
      </w:r>
      <w:r w:rsidDel="00000000" w:rsidR="00000000" w:rsidRPr="00000000">
        <w:rPr>
          <w:rFonts w:ascii="Calibri" w:cs="Calibri" w:eastAsia="Calibri" w:hAnsi="Calibri"/>
          <w:b w:val="0"/>
          <w:i w:val="0"/>
          <w:smallCaps w:val="0"/>
          <w:strike w:val="0"/>
          <w:color w:val="70ad47"/>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замолете ги учесниците да создадат прашалник пред обуката што ќе се дистрибуира пред нивната активност за учење.</w:t>
      </w:r>
    </w:p>
    <w:p w:rsidR="00000000" w:rsidDel="00000000" w:rsidP="00000000" w:rsidRDefault="00000000" w:rsidRPr="00000000" w14:paraId="000001A9">
      <w:pPr>
        <w:pStyle w:val="Heading5"/>
        <w:rPr>
          <w:rFonts w:ascii="Calibri" w:cs="Calibri" w:eastAsia="Calibri" w:hAnsi="Calibri"/>
          <w:b w:val="0"/>
          <w:color w:val="70ad47"/>
        </w:rPr>
      </w:pPr>
      <w:r w:rsidDel="00000000" w:rsidR="00000000" w:rsidRPr="00000000">
        <w:rPr>
          <w:rtl w:val="0"/>
        </w:rPr>
      </w:r>
    </w:p>
    <w:p w:rsidR="00000000" w:rsidDel="00000000" w:rsidP="00000000" w:rsidRDefault="00000000" w:rsidRPr="00000000" w14:paraId="000001AA">
      <w:pPr>
        <w:pStyle w:val="Heading5"/>
        <w:rPr>
          <w:rFonts w:ascii="Calibri" w:cs="Calibri" w:eastAsia="Calibri" w:hAnsi="Calibri"/>
          <w:b w:val="0"/>
          <w:color w:val="70ad47"/>
        </w:rPr>
      </w:pP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Calibri" w:cs="Calibri" w:eastAsia="Calibri" w:hAnsi="Calibri"/>
          <w:b w:val="0"/>
          <w:i w:val="1"/>
          <w:smallCaps w:val="0"/>
          <w:strike w:val="0"/>
          <w:color w:val="70ad47"/>
          <w:sz w:val="26"/>
          <w:szCs w:val="26"/>
          <w:u w:val="none"/>
          <w:shd w:fill="auto" w:val="clear"/>
          <w:vertAlign w:val="baseline"/>
        </w:rPr>
      </w:pPr>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Главни пораки: </w:t>
      </w:r>
    </w:p>
    <w:p w:rsidR="00000000" w:rsidDel="00000000" w:rsidP="00000000" w:rsidRDefault="00000000" w:rsidRPr="00000000" w14:paraId="000001AC">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A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e2efd9" w:val="clear"/>
        <w:spacing w:after="0" w:before="0" w:line="276"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Формуларите за евалуација и прашалниците пред обуката може да бидат многу корисни за да се оцени влијанието што учењето од врсниците го имаат врз знаењето и вештините на учесникот (и исто така да се оправда додадената вредност на активноста). </w:t>
      </w:r>
    </w:p>
    <w:p w:rsidR="00000000" w:rsidDel="00000000" w:rsidP="00000000" w:rsidRDefault="00000000" w:rsidRPr="00000000" w14:paraId="000001A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e2efd9" w:val="clear"/>
        <w:spacing w:after="0" w:before="0" w:line="276" w:lineRule="auto"/>
        <w:ind w:left="720" w:right="0" w:hanging="360"/>
        <w:jc w:val="both"/>
        <w:rPr>
          <w:b w:val="0"/>
          <w:i w:val="0"/>
          <w:smallCaps w:val="0"/>
          <w:strike w:val="0"/>
          <w:color w:val="000000"/>
          <w:sz w:val="24"/>
          <w:szCs w:val="24"/>
          <w:u w:val="none"/>
          <w:shd w:fill="auto" w:val="clear"/>
        </w:rPr>
      </w:pPr>
      <w:bookmarkStart w:colFirst="0" w:colLast="0" w:name="_tyjcwt" w:id="5"/>
      <w:bookmarkEnd w:id="5"/>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Секогаш се препорачува да имате прашалник пред обуката и формулар за евалуација по обуката. </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both"/>
        <w:rPr>
          <w:rFonts w:ascii="Calibri" w:cs="Calibri" w:eastAsia="Calibri" w:hAnsi="Calibri"/>
          <w:b w:val="1"/>
          <w:i w:val="0"/>
          <w:smallCaps w:val="0"/>
          <w:strike w:val="0"/>
          <w:color w:val="70ad47"/>
          <w:sz w:val="24"/>
          <w:szCs w:val="24"/>
          <w:u w:val="none"/>
          <w:shd w:fill="auto" w:val="clear"/>
          <w:vertAlign w:val="baseline"/>
        </w:rPr>
      </w:pPr>
      <w:r w:rsidDel="00000000" w:rsidR="00000000" w:rsidRPr="00000000">
        <w:rPr>
          <w:rFonts w:ascii="Calibri" w:cs="Calibri" w:eastAsia="Calibri" w:hAnsi="Calibri"/>
          <w:b w:val="1"/>
          <w:i w:val="0"/>
          <w:smallCaps w:val="0"/>
          <w:strike w:val="0"/>
          <w:color w:val="70ad47"/>
          <w:sz w:val="24"/>
          <w:szCs w:val="24"/>
          <w:u w:val="none"/>
          <w:shd w:fill="auto" w:val="clear"/>
          <w:vertAlign w:val="baseline"/>
          <w:rtl w:val="0"/>
        </w:rPr>
        <w:t xml:space="preserve">1.5.4. ЧЕКОР 4: БИДЕТЕ СИГУРНИ ДЕКА ЌЕ ИМАТЕ ПУБЛИКА</w:t>
      </w:r>
    </w:p>
    <w:p w:rsidR="00000000" w:rsidDel="00000000" w:rsidP="00000000" w:rsidRDefault="00000000" w:rsidRPr="00000000" w14:paraId="000001B0">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70ad47"/>
          <w:sz w:val="24"/>
          <w:szCs w:val="24"/>
          <w:u w:val="none"/>
          <w:shd w:fill="auto" w:val="clear"/>
          <w:vertAlign w:val="baseline"/>
          <w:rtl w:val="0"/>
        </w:rPr>
        <w:t xml:space="preserve">Методологија: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презентација и групна дискусија</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Покажете пример на потсетници или техники за да добиете потврда од учесниците за активностите за учење. Замолете ги учесниците да ги споделат своите искуства ако знаат други техники. </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Calibri" w:cs="Calibri" w:eastAsia="Calibri" w:hAnsi="Calibri"/>
          <w:b w:val="0"/>
          <w:i w:val="1"/>
          <w:smallCaps w:val="0"/>
          <w:strike w:val="0"/>
          <w:color w:val="70ad47"/>
          <w:sz w:val="26"/>
          <w:szCs w:val="26"/>
          <w:u w:val="none"/>
          <w:shd w:fill="auto" w:val="clear"/>
          <w:vertAlign w:val="baseline"/>
        </w:rPr>
      </w:pPr>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Главни пораки: </w:t>
      </w:r>
    </w:p>
    <w:p w:rsidR="00000000" w:rsidDel="00000000" w:rsidP="00000000" w:rsidRDefault="00000000" w:rsidRPr="00000000" w14:paraId="000001B4">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B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e2efd9" w:val="clear"/>
        <w:spacing w:after="0" w:before="0" w:line="276"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Лицето задолжено за организацијата на настанот може да побара од учесниците да се регистрираат на платформа или со испраќање е-пошта. </w:t>
      </w:r>
    </w:p>
    <w:p w:rsidR="00000000" w:rsidDel="00000000" w:rsidP="00000000" w:rsidRDefault="00000000" w:rsidRPr="00000000" w14:paraId="000001B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e2efd9" w:val="clear"/>
        <w:spacing w:after="0" w:before="0" w:line="276"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Лицето задолжено за организација на настанот може да испрати и потсетник неколку дена пред активноста, за да бидат сигурни дека луѓето го забележале настанот во нивната агенда и да почнат да создаваат врска со учесниците. </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both"/>
        <w:rPr>
          <w:rFonts w:ascii="Calibri" w:cs="Calibri" w:eastAsia="Calibri" w:hAnsi="Calibri"/>
          <w:b w:val="1"/>
          <w:i w:val="0"/>
          <w:smallCaps w:val="0"/>
          <w:strike w:val="0"/>
          <w:color w:val="70ad47"/>
          <w:sz w:val="24"/>
          <w:szCs w:val="24"/>
          <w:u w:val="none"/>
          <w:shd w:fill="auto" w:val="clear"/>
          <w:vertAlign w:val="baseline"/>
        </w:rPr>
      </w:pPr>
      <w:r w:rsidDel="00000000" w:rsidR="00000000" w:rsidRPr="00000000">
        <w:rPr>
          <w:rFonts w:ascii="Calibri" w:cs="Calibri" w:eastAsia="Calibri" w:hAnsi="Calibri"/>
          <w:b w:val="1"/>
          <w:i w:val="0"/>
          <w:smallCaps w:val="0"/>
          <w:strike w:val="0"/>
          <w:color w:val="70ad47"/>
          <w:sz w:val="24"/>
          <w:szCs w:val="24"/>
          <w:u w:val="none"/>
          <w:shd w:fill="auto" w:val="clear"/>
          <w:vertAlign w:val="baseline"/>
          <w:rtl w:val="0"/>
        </w:rPr>
        <w:t xml:space="preserve">1.5.5. ЧЕКОР 5: ПОСТАВЕТЕ ЈА АКТИВНОСТА И БИДЕТЕ ПОДГОТВЕНИ</w:t>
      </w:r>
    </w:p>
    <w:p w:rsidR="00000000" w:rsidDel="00000000" w:rsidP="00000000" w:rsidRDefault="00000000" w:rsidRPr="00000000" w14:paraId="000001B8">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70ad47"/>
          <w:sz w:val="24"/>
          <w:szCs w:val="24"/>
          <w:u w:val="none"/>
          <w:shd w:fill="auto" w:val="clear"/>
          <w:vertAlign w:val="baseline"/>
          <w:rtl w:val="0"/>
        </w:rPr>
        <w:t xml:space="preserve">Методологија: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Презентација </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70ad47"/>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Повторете ги со учесниците главните чекори за организирање на активност за учење. Додајте ги последните чекори за да бидете сигурни дека сѐ е подготвено. </w:t>
      </w: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left"/>
        <w:rPr>
          <w:rFonts w:ascii="Calibri" w:cs="Calibri" w:eastAsia="Calibri" w:hAnsi="Calibri"/>
          <w:b w:val="0"/>
          <w:i w:val="1"/>
          <w:smallCaps w:val="0"/>
          <w:strike w:val="0"/>
          <w:color w:val="70ad47"/>
          <w:sz w:val="26"/>
          <w:szCs w:val="26"/>
          <w:u w:val="none"/>
          <w:shd w:fill="auto" w:val="clear"/>
          <w:vertAlign w:val="baseline"/>
        </w:rPr>
      </w:pPr>
      <w:r w:rsidDel="00000000" w:rsidR="00000000" w:rsidRPr="00000000">
        <w:rPr>
          <w:rFonts w:ascii="Calibri" w:cs="Calibri" w:eastAsia="Calibri" w:hAnsi="Calibri"/>
          <w:b w:val="0"/>
          <w:i w:val="1"/>
          <w:smallCaps w:val="0"/>
          <w:strike w:val="0"/>
          <w:color w:val="70ad47"/>
          <w:sz w:val="26"/>
          <w:szCs w:val="26"/>
          <w:u w:val="none"/>
          <w:shd w:fill="auto" w:val="clear"/>
          <w:vertAlign w:val="baseline"/>
          <w:rtl w:val="0"/>
        </w:rPr>
        <w:t xml:space="preserve">Главни пораки: </w:t>
      </w:r>
    </w:p>
    <w:p w:rsidR="00000000" w:rsidDel="00000000" w:rsidP="00000000" w:rsidRDefault="00000000" w:rsidRPr="00000000" w14:paraId="000001BC">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B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e2efd9" w:val="clear"/>
        <w:spacing w:after="0" w:before="0" w:line="276" w:lineRule="auto"/>
        <w:ind w:left="720" w:right="0" w:hanging="360"/>
        <w:jc w:val="both"/>
        <w:rPr>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Задачите во последен момент вклучуваат: поставете листа на задачи и подгответе ги материјалите за учење. </w:t>
      </w:r>
    </w:p>
    <w:p w:rsidR="00000000" w:rsidDel="00000000" w:rsidP="00000000" w:rsidRDefault="00000000" w:rsidRPr="00000000" w14:paraId="000001BE">
      <w:pPr>
        <w:pStyle w:val="Heading2"/>
        <w:spacing w:after="280" w:before="280" w:lineRule="auto"/>
        <w:rPr>
          <w:rFonts w:ascii="Calibri" w:cs="Calibri" w:eastAsia="Calibri" w:hAnsi="Calibri"/>
          <w:color w:val="70ad47"/>
        </w:rPr>
      </w:pP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1"/>
          <w:i w:val="0"/>
          <w:smallCaps w:val="0"/>
          <w:strike w:val="0"/>
          <w:color w:val="70ad47"/>
          <w:sz w:val="36"/>
          <w:szCs w:val="36"/>
          <w:u w:val="none"/>
          <w:shd w:fill="auto" w:val="clear"/>
          <w:vertAlign w:val="baseline"/>
        </w:rPr>
      </w:pPr>
      <w:r w:rsidDel="00000000" w:rsidR="00000000" w:rsidRPr="00000000">
        <w:rPr>
          <w:rFonts w:ascii="Calibri" w:cs="Calibri" w:eastAsia="Calibri" w:hAnsi="Calibri"/>
          <w:b w:val="1"/>
          <w:i w:val="0"/>
          <w:smallCaps w:val="0"/>
          <w:strike w:val="0"/>
          <w:color w:val="70ad47"/>
          <w:sz w:val="36"/>
          <w:szCs w:val="36"/>
          <w:u w:val="none"/>
          <w:shd w:fill="auto" w:val="clear"/>
          <w:vertAlign w:val="baseline"/>
          <w:rtl w:val="0"/>
        </w:rPr>
        <w:t xml:space="preserve">3 | Материјали за предавање</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1"/>
          <w:i w:val="0"/>
          <w:smallCaps w:val="0"/>
          <w:strike w:val="0"/>
          <w:color w:val="70ad47"/>
          <w:sz w:val="36"/>
          <w:szCs w:val="36"/>
          <w:u w:val="none"/>
          <w:shd w:fill="auto" w:val="clear"/>
          <w:vertAlign w:val="baseline"/>
        </w:rPr>
      </w:pPr>
      <w:r w:rsidDel="00000000" w:rsidR="00000000" w:rsidRPr="00000000">
        <w:rPr>
          <w:rFonts w:ascii="Calibri" w:cs="Calibri" w:eastAsia="Calibri" w:hAnsi="Calibri"/>
          <w:b w:val="1"/>
          <w:i w:val="0"/>
          <w:smallCaps w:val="0"/>
          <w:strike w:val="0"/>
          <w:color w:val="70ad47"/>
          <w:sz w:val="36"/>
          <w:szCs w:val="36"/>
          <w:u w:val="none"/>
          <w:shd w:fill="auto" w:val="clear"/>
          <w:vertAlign w:val="baseline"/>
          <w:rtl w:val="0"/>
        </w:rPr>
        <w:t xml:space="preserve">4 | Дополнителни материјали </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1155cc"/>
          <w:sz w:val="24"/>
          <w:szCs w:val="24"/>
          <w:u w:val="single"/>
          <w:shd w:fill="auto" w:val="clear"/>
          <w:vertAlign w:val="baseline"/>
        </w:rPr>
      </w:pPr>
      <w:hyperlink r:id="rId7">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Inter Green MODULE 4.docx - Google Docs</w:t>
        </w:r>
      </w:hyperlink>
      <w:r w:rsidDel="00000000" w:rsidR="00000000" w:rsidRPr="00000000">
        <w:rPr>
          <w:rtl w:val="0"/>
        </w:rPr>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Calibri" w:cs="Calibri" w:eastAsia="Calibri" w:hAnsi="Calibri"/>
          <w:b w:val="1"/>
          <w:i w:val="0"/>
          <w:smallCaps w:val="0"/>
          <w:strike w:val="0"/>
          <w:color w:val="70ad47"/>
          <w:sz w:val="36"/>
          <w:szCs w:val="36"/>
          <w:u w:val="none"/>
          <w:shd w:fill="auto" w:val="clear"/>
          <w:vertAlign w:val="baseline"/>
        </w:rPr>
      </w:pPr>
      <w:r w:rsidDel="00000000" w:rsidR="00000000" w:rsidRPr="00000000">
        <w:rPr>
          <w:rFonts w:ascii="Calibri" w:cs="Calibri" w:eastAsia="Calibri" w:hAnsi="Calibri"/>
          <w:b w:val="1"/>
          <w:i w:val="0"/>
          <w:smallCaps w:val="0"/>
          <w:strike w:val="0"/>
          <w:color w:val="70ad47"/>
          <w:sz w:val="36"/>
          <w:szCs w:val="36"/>
          <w:u w:val="none"/>
          <w:shd w:fill="auto" w:val="clear"/>
          <w:vertAlign w:val="baseline"/>
          <w:rtl w:val="0"/>
        </w:rPr>
        <w:t xml:space="preserve">5 | Референци</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Поглавје 1.4. – Алатки, апликации и вештини за поддршка на учење меѓу врсници</w:t>
        <w:tab/>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hyperlink r:id="rId8">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https://www.sessionlab.com/blog/icebreaker-games/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hyperlink r:id="rId9">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Verbal-tools-double-page-image.png.webp (884×658) (sessionlab.com)</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ff"/>
          <w:sz w:val="24"/>
          <w:szCs w:val="24"/>
          <w:u w:val="single"/>
          <w:shd w:fill="auto" w:val="clear"/>
          <w:vertAlign w:val="baseline"/>
        </w:rPr>
      </w:pPr>
      <w:hyperlink r:id="rId10">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Што се вештини за олеснување и како да ги подобрите? | SessionLab</w:t>
        </w:r>
      </w:hyperlink>
      <w:r w:rsidDel="00000000" w:rsidR="00000000" w:rsidRPr="00000000">
        <w:rPr>
          <w:rtl w:val="0"/>
        </w:rPr>
      </w:r>
    </w:p>
    <w:p w:rsidR="00000000" w:rsidDel="00000000" w:rsidP="00000000" w:rsidRDefault="00000000" w:rsidRPr="00000000" w14:paraId="000001C7">
      <w:pPr>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Поглавје 1.5.</w:t>
        <w:tab/>
        <w:t xml:space="preserve">Практичен пример: Како да го имплементирате учењето меѓу врсниците во вашата организација</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hyperlink r:id="rId11">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Agenda-overvew-v1-1.png.webp (1114×567) (sessionlab.com)</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hyperlink r:id="rId12">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Обука на курсот за обучувачи – комплетен водич за дизајнирање (со примери) | SessionLab</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CB">
      <w:pPr>
        <w:rPr>
          <w:rFonts w:ascii="Calibri" w:cs="Calibri" w:eastAsia="Calibri" w:hAnsi="Calibri"/>
        </w:rPr>
      </w:pPr>
      <w:r w:rsidDel="00000000" w:rsidR="00000000" w:rsidRPr="00000000">
        <w:rPr>
          <w:rtl w:val="0"/>
        </w:rPr>
      </w:r>
    </w:p>
    <w:p w:rsidR="00000000" w:rsidDel="00000000" w:rsidP="00000000" w:rsidRDefault="00000000" w:rsidRPr="00000000" w14:paraId="000001CC">
      <w:pPr>
        <w:tabs>
          <w:tab w:val="left" w:leader="none" w:pos="2328"/>
        </w:tabs>
        <w:spacing w:line="276" w:lineRule="auto"/>
        <w:jc w:val="both"/>
        <w:rPr>
          <w:rFonts w:ascii="Calibri" w:cs="Calibri" w:eastAsia="Calibri" w:hAnsi="Calibri"/>
          <w:color w:val="70ad47"/>
        </w:rPr>
      </w:pPr>
      <w:r w:rsidDel="00000000" w:rsidR="00000000" w:rsidRPr="00000000">
        <w:rPr>
          <w:rtl w:val="0"/>
        </w:rPr>
      </w:r>
    </w:p>
    <w:sectPr>
      <w:headerReference r:id="rId13" w:type="default"/>
      <w:footerReference r:id="rId14" w:type="default"/>
      <w:pgSz w:h="15840" w:w="12240" w:orient="portrait"/>
      <w:pgMar w:bottom="1800" w:top="261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F">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3924300</wp:posOffset>
          </wp:positionH>
          <wp:positionV relativeFrom="paragraph">
            <wp:posOffset>5295900</wp:posOffset>
          </wp:positionV>
          <wp:extent cx="3962400" cy="4686300"/>
          <wp:effectExtent b="0" l="0" r="0" t="0"/>
          <wp:wrapNone/>
          <wp:docPr id="10" name="image7.jpg"/>
          <a:graphic>
            <a:graphicData uri="http://schemas.openxmlformats.org/drawingml/2006/picture">
              <pic:pic>
                <pic:nvPicPr>
                  <pic:cNvPr id="0" name="image7.jpg"/>
                  <pic:cNvPicPr preferRelativeResize="0"/>
                </pic:nvPicPr>
                <pic:blipFill>
                  <a:blip r:embed="rId1"/>
                  <a:srcRect b="0" l="0" r="0" t="0"/>
                  <a:stretch>
                    <a:fillRect/>
                  </a:stretch>
                </pic:blipFill>
                <pic:spPr>
                  <a:xfrm>
                    <a:off x="0" y="0"/>
                    <a:ext cx="3962400" cy="46863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-539112</wp:posOffset>
          </wp:positionH>
          <wp:positionV relativeFrom="paragraph">
            <wp:posOffset>0</wp:posOffset>
          </wp:positionV>
          <wp:extent cx="902335" cy="601980"/>
          <wp:effectExtent b="0" l="0" r="0" t="0"/>
          <wp:wrapSquare wrapText="bothSides" distB="0" distT="0" distL="114300" distR="114300"/>
          <wp:docPr id="9"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902335" cy="60198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410845</wp:posOffset>
          </wp:positionH>
          <wp:positionV relativeFrom="paragraph">
            <wp:posOffset>-25397</wp:posOffset>
          </wp:positionV>
          <wp:extent cx="1008380" cy="360045"/>
          <wp:effectExtent b="0" l="0" r="0" t="0"/>
          <wp:wrapSquare wrapText="bothSides" distB="0" distT="0" distL="114300" distR="114300"/>
          <wp:docPr id="7" name="image4.jpg"/>
          <a:graphic>
            <a:graphicData uri="http://schemas.openxmlformats.org/drawingml/2006/picture">
              <pic:pic>
                <pic:nvPicPr>
                  <pic:cNvPr id="0" name="image4.jpg"/>
                  <pic:cNvPicPr preferRelativeResize="0"/>
                </pic:nvPicPr>
                <pic:blipFill>
                  <a:blip r:embed="rId3"/>
                  <a:srcRect b="0" l="0" r="0" t="0"/>
                  <a:stretch>
                    <a:fillRect/>
                  </a:stretch>
                </pic:blipFill>
                <pic:spPr>
                  <a:xfrm>
                    <a:off x="0" y="0"/>
                    <a:ext cx="1008380" cy="36004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1663700</wp:posOffset>
          </wp:positionH>
          <wp:positionV relativeFrom="paragraph">
            <wp:posOffset>-35557</wp:posOffset>
          </wp:positionV>
          <wp:extent cx="974725" cy="328295"/>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4"/>
                  <a:srcRect b="0" l="0" r="0" t="0"/>
                  <a:stretch>
                    <a:fillRect/>
                  </a:stretch>
                </pic:blipFill>
                <pic:spPr>
                  <a:xfrm>
                    <a:off x="0" y="0"/>
                    <a:ext cx="974725" cy="3282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5267325</wp:posOffset>
          </wp:positionH>
          <wp:positionV relativeFrom="paragraph">
            <wp:posOffset>10795</wp:posOffset>
          </wp:positionV>
          <wp:extent cx="1054735" cy="327660"/>
          <wp:effectExtent b="0" l="0" r="0" t="0"/>
          <wp:wrapSquare wrapText="bothSides" distB="0" distT="0" distL="114300" distR="114300"/>
          <wp:docPr id="2" name="image6.jpg"/>
          <a:graphic>
            <a:graphicData uri="http://schemas.openxmlformats.org/drawingml/2006/picture">
              <pic:pic>
                <pic:nvPicPr>
                  <pic:cNvPr id="0" name="image6.jpg"/>
                  <pic:cNvPicPr preferRelativeResize="0"/>
                </pic:nvPicPr>
                <pic:blipFill>
                  <a:blip r:embed="rId5"/>
                  <a:srcRect b="0" l="0" r="0" t="0"/>
                  <a:stretch>
                    <a:fillRect/>
                  </a:stretch>
                </pic:blipFill>
                <pic:spPr>
                  <a:xfrm>
                    <a:off x="0" y="0"/>
                    <a:ext cx="1054735" cy="32766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2919730</wp:posOffset>
          </wp:positionH>
          <wp:positionV relativeFrom="paragraph">
            <wp:posOffset>-6347</wp:posOffset>
          </wp:positionV>
          <wp:extent cx="1385570" cy="384810"/>
          <wp:effectExtent b="0" l="0" r="0" t="0"/>
          <wp:wrapSquare wrapText="bothSides" distB="0" distT="0" distL="114300" distR="114300"/>
          <wp:docPr id="8" name="image10.jpg"/>
          <a:graphic>
            <a:graphicData uri="http://schemas.openxmlformats.org/drawingml/2006/picture">
              <pic:pic>
                <pic:nvPicPr>
                  <pic:cNvPr id="0" name="image10.jpg"/>
                  <pic:cNvPicPr preferRelativeResize="0"/>
                </pic:nvPicPr>
                <pic:blipFill>
                  <a:blip r:embed="rId6"/>
                  <a:srcRect b="0" l="0" r="0" t="0"/>
                  <a:stretch>
                    <a:fillRect/>
                  </a:stretch>
                </pic:blipFill>
                <pic:spPr>
                  <a:xfrm>
                    <a:off x="0" y="0"/>
                    <a:ext cx="1385570" cy="38481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4513580</wp:posOffset>
          </wp:positionH>
          <wp:positionV relativeFrom="paragraph">
            <wp:posOffset>-141602</wp:posOffset>
          </wp:positionV>
          <wp:extent cx="574675" cy="574675"/>
          <wp:effectExtent b="0" l="0" r="0" t="0"/>
          <wp:wrapNone/>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74675" cy="574675"/>
                  </a:xfrm>
                  <a:prstGeom prst="rect"/>
                  <a:ln/>
                </pic:spPr>
              </pic:pic>
            </a:graphicData>
          </a:graphic>
        </wp:anchor>
      </w:drawing>
    </w:r>
  </w:p>
  <w:p w:rsidR="00000000" w:rsidDel="00000000" w:rsidP="00000000" w:rsidRDefault="00000000" w:rsidRPr="00000000" w14:paraId="000001D0">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D">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3397884</wp:posOffset>
          </wp:positionH>
          <wp:positionV relativeFrom="paragraph">
            <wp:posOffset>-26032</wp:posOffset>
          </wp:positionV>
          <wp:extent cx="2377440" cy="502920"/>
          <wp:effectExtent b="0" l="0" r="0" t="0"/>
          <wp:wrapNone/>
          <wp:docPr id="6" name="image5.jpg"/>
          <a:graphic>
            <a:graphicData uri="http://schemas.openxmlformats.org/drawingml/2006/picture">
              <pic:pic>
                <pic:nvPicPr>
                  <pic:cNvPr id="0" name="image5.jpg"/>
                  <pic:cNvPicPr preferRelativeResize="0"/>
                </pic:nvPicPr>
                <pic:blipFill>
                  <a:blip r:embed="rId1"/>
                  <a:srcRect b="0" l="0" r="0" t="0"/>
                  <a:stretch>
                    <a:fillRect/>
                  </a:stretch>
                </pic:blipFill>
                <pic:spPr>
                  <a:xfrm>
                    <a:off x="0" y="0"/>
                    <a:ext cx="2377440" cy="50292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5715</wp:posOffset>
          </wp:positionV>
          <wp:extent cx="2404745" cy="454660"/>
          <wp:effectExtent b="0" l="0" r="0" t="0"/>
          <wp:wrapSquare wrapText="bothSides" distB="0" distT="0" distL="114300" distR="114300"/>
          <wp:docPr id="5" name="image9.jpg"/>
          <a:graphic>
            <a:graphicData uri="http://schemas.openxmlformats.org/drawingml/2006/picture">
              <pic:pic>
                <pic:nvPicPr>
                  <pic:cNvPr id="0" name="image9.jpg"/>
                  <pic:cNvPicPr preferRelativeResize="0"/>
                </pic:nvPicPr>
                <pic:blipFill>
                  <a:blip r:embed="rId2"/>
                  <a:srcRect b="0" l="0" r="0" t="0"/>
                  <a:stretch>
                    <a:fillRect/>
                  </a:stretch>
                </pic:blipFill>
                <pic:spPr>
                  <a:xfrm>
                    <a:off x="0" y="0"/>
                    <a:ext cx="2404745" cy="454660"/>
                  </a:xfrm>
                  <a:prstGeom prst="rect"/>
                  <a:ln/>
                </pic:spPr>
              </pic:pic>
            </a:graphicData>
          </a:graphic>
        </wp:anchor>
      </w:drawing>
    </w:r>
  </w:p>
  <w:p w:rsidR="00000000" w:rsidDel="00000000" w:rsidP="00000000" w:rsidRDefault="00000000" w:rsidRPr="00000000" w14:paraId="000001CE">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18"/>
        <w:szCs w:val="18"/>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3338" w:hanging="360"/>
      </w:pPr>
      <w:rPr>
        <w:rFonts w:ascii="Noto Sans Symbols" w:cs="Noto Sans Symbols" w:eastAsia="Noto Sans Symbols" w:hAnsi="Noto Sans Symbols"/>
        <w:color w:val="70ad47"/>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mk-MK"/>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sz w:val="32"/>
      <w:szCs w:val="32"/>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spacing w:after="60" w:before="240" w:lineRule="auto"/>
    </w:pPr>
    <w:rPr>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spacing w:after="60" w:before="24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sessionlab.com/wp-content/uploads/Agenda-overvew-v1-1.png.webp" TargetMode="External"/><Relationship Id="rId10" Type="http://schemas.openxmlformats.org/officeDocument/2006/relationships/hyperlink" Target="https://www.sessionlab.com/blog/facilitation-skills/" TargetMode="External"/><Relationship Id="rId13" Type="http://schemas.openxmlformats.org/officeDocument/2006/relationships/header" Target="header1.xml"/><Relationship Id="rId12" Type="http://schemas.openxmlformats.org/officeDocument/2006/relationships/hyperlink" Target="https://www.sessionlab.com/blog/train-the-train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essionlab.com/wp-content/uploads/Verbal-tools-double-page-image.png.webp"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8.png"/><Relationship Id="rId7" Type="http://schemas.openxmlformats.org/officeDocument/2006/relationships/hyperlink" Target="https://docs.google.com/document/d/1fZ8vbzlef63ufMbRR49oFvWl36BDhEZM/edit" TargetMode="External"/><Relationship Id="rId8" Type="http://schemas.openxmlformats.org/officeDocument/2006/relationships/hyperlink" Target="https://www.sessionlab.com/blog/icebreaker-gam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 Id="rId2" Type="http://schemas.openxmlformats.org/officeDocument/2006/relationships/image" Target="media/image1.png"/><Relationship Id="rId3" Type="http://schemas.openxmlformats.org/officeDocument/2006/relationships/image" Target="media/image4.jpg"/><Relationship Id="rId4" Type="http://schemas.openxmlformats.org/officeDocument/2006/relationships/image" Target="media/image2.png"/><Relationship Id="rId5" Type="http://schemas.openxmlformats.org/officeDocument/2006/relationships/image" Target="media/image6.jpg"/><Relationship Id="rId6" Type="http://schemas.openxmlformats.org/officeDocument/2006/relationships/image" Target="media/image10.jpg"/><Relationship Id="rId7"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 Id="rId2"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